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B" w:rsidRDefault="00246537">
      <w:pPr>
        <w:pStyle w:val="BodyText"/>
        <w:ind w:left="11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>
            <wp:extent cx="4247419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41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BB" w:rsidRDefault="00B778BB">
      <w:pPr>
        <w:pStyle w:val="BodyText"/>
        <w:spacing w:before="11"/>
        <w:rPr>
          <w:rFonts w:ascii="Times New Roman"/>
          <w:b w:val="0"/>
          <w:sz w:val="19"/>
        </w:rPr>
      </w:pPr>
    </w:p>
    <w:p w:rsidR="00B778BB" w:rsidRDefault="00246537">
      <w:pPr>
        <w:pStyle w:val="BodyText"/>
        <w:spacing w:before="51"/>
        <w:ind w:left="2280"/>
      </w:pPr>
      <w:r>
        <w:t>SCHOOL OF PROFESSIONAL ACCOUNTANCY</w:t>
      </w:r>
    </w:p>
    <w:p w:rsidR="00B778BB" w:rsidRDefault="00246537">
      <w:pPr>
        <w:pStyle w:val="BodyText"/>
        <w:ind w:left="2116" w:right="2074"/>
        <w:jc w:val="center"/>
      </w:pPr>
      <w:r>
        <w:t xml:space="preserve">South Circular Road, Dublin 8 Tel: 01 4150473 e-mail: </w:t>
      </w:r>
      <w:hyperlink r:id="rId5">
        <w:r>
          <w:rPr>
            <w:color w:val="0000FF"/>
            <w:u w:val="single" w:color="0000FF"/>
          </w:rPr>
          <w:t>acca@griffith.ie</w:t>
        </w:r>
      </w:hyperlink>
    </w:p>
    <w:p w:rsidR="00B778BB" w:rsidRDefault="00246537" w:rsidP="00357C60">
      <w:pPr>
        <w:pStyle w:val="BodyText"/>
        <w:spacing w:line="293" w:lineRule="exact"/>
        <w:ind w:left="2108" w:right="2074"/>
        <w:jc w:val="center"/>
        <w:rPr>
          <w:b w:val="0"/>
          <w:sz w:val="20"/>
        </w:rPr>
      </w:pPr>
      <w:proofErr w:type="gramStart"/>
      <w:r>
        <w:t>website</w:t>
      </w:r>
      <w:proofErr w:type="gramEnd"/>
      <w:r>
        <w:t xml:space="preserve">: </w:t>
      </w:r>
      <w:hyperlink r:id="rId6">
        <w:r>
          <w:rPr>
            <w:color w:val="0000FF"/>
            <w:u w:val="single" w:color="0000FF"/>
          </w:rPr>
          <w:t>www.griffith.ie/acca</w:t>
        </w:r>
      </w:hyperlink>
    </w:p>
    <w:p w:rsidR="00B778BB" w:rsidRDefault="00B778BB">
      <w:pPr>
        <w:spacing w:before="9"/>
        <w:rPr>
          <w:b/>
          <w:sz w:val="28"/>
        </w:rPr>
      </w:pPr>
    </w:p>
    <w:p w:rsidR="00B778BB" w:rsidRDefault="00246537">
      <w:pPr>
        <w:spacing w:before="36" w:line="242" w:lineRule="auto"/>
        <w:ind w:left="3167" w:right="3126"/>
        <w:jc w:val="center"/>
        <w:rPr>
          <w:b/>
          <w:sz w:val="32"/>
        </w:rPr>
      </w:pPr>
      <w:bookmarkStart w:id="0" w:name="Advanced_Taxation"/>
      <w:bookmarkStart w:id="1" w:name="Book_Order_Form"/>
      <w:bookmarkEnd w:id="0"/>
      <w:bookmarkEnd w:id="1"/>
      <w:r>
        <w:rPr>
          <w:b/>
          <w:sz w:val="32"/>
        </w:rPr>
        <w:t>Advanced Taxation Book Order Form</w:t>
      </w:r>
    </w:p>
    <w:p w:rsidR="00357C60" w:rsidRDefault="00357C60">
      <w:pPr>
        <w:spacing w:before="36" w:line="242" w:lineRule="auto"/>
        <w:ind w:left="3167" w:right="3126"/>
        <w:jc w:val="center"/>
        <w:rPr>
          <w:b/>
          <w:sz w:val="32"/>
        </w:rPr>
      </w:pPr>
    </w:p>
    <w:p w:rsidR="00357C60" w:rsidRDefault="00357C60" w:rsidP="00357C60">
      <w:pPr>
        <w:jc w:val="center"/>
        <w:rPr>
          <w:b/>
          <w:sz w:val="20"/>
          <w:szCs w:val="20"/>
        </w:rPr>
      </w:pPr>
      <w:r w:rsidRPr="00357C60">
        <w:rPr>
          <w:b/>
          <w:sz w:val="20"/>
          <w:szCs w:val="20"/>
        </w:rPr>
        <w:t>ACCA ADVANCED TAXATION TEXTBOOK</w:t>
      </w:r>
      <w:r>
        <w:rPr>
          <w:b/>
          <w:sz w:val="20"/>
          <w:szCs w:val="20"/>
        </w:rPr>
        <w:t xml:space="preserve"> AND PRACTICE &amp; REVISION KIT</w:t>
      </w:r>
    </w:p>
    <w:p w:rsidR="00357C60" w:rsidRPr="00357C60" w:rsidRDefault="00357C60" w:rsidP="00357C60">
      <w:pPr>
        <w:jc w:val="center"/>
        <w:rPr>
          <w:b/>
          <w:sz w:val="20"/>
          <w:szCs w:val="20"/>
        </w:rPr>
      </w:pPr>
    </w:p>
    <w:p w:rsidR="00357C60" w:rsidRPr="00357C60" w:rsidRDefault="007236A3" w:rsidP="00357C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above </w:t>
      </w:r>
      <w:proofErr w:type="gramStart"/>
      <w:r>
        <w:rPr>
          <w:sz w:val="20"/>
          <w:szCs w:val="20"/>
        </w:rPr>
        <w:t>have</w:t>
      </w:r>
      <w:r w:rsidR="00357C60" w:rsidRPr="00357C60">
        <w:rPr>
          <w:sz w:val="20"/>
          <w:szCs w:val="20"/>
        </w:rPr>
        <w:t xml:space="preserve"> been written</w:t>
      </w:r>
      <w:proofErr w:type="gramEnd"/>
      <w:r w:rsidR="00357C60" w:rsidRPr="00357C60">
        <w:rPr>
          <w:sz w:val="20"/>
          <w:szCs w:val="20"/>
        </w:rPr>
        <w:t xml:space="preserve"> specifically for the Association of Chartered Certified Accountants (ACCA) Advanced Taxation Paper.</w:t>
      </w:r>
    </w:p>
    <w:p w:rsidR="00357C60" w:rsidRPr="00357C60" w:rsidRDefault="007236A3" w:rsidP="00357C60">
      <w:pPr>
        <w:jc w:val="center"/>
        <w:rPr>
          <w:sz w:val="20"/>
          <w:szCs w:val="20"/>
        </w:rPr>
      </w:pPr>
      <w:r>
        <w:rPr>
          <w:sz w:val="20"/>
          <w:szCs w:val="20"/>
        </w:rPr>
        <w:t>They are</w:t>
      </w:r>
      <w:r w:rsidR="00357C60" w:rsidRPr="00357C60">
        <w:rPr>
          <w:sz w:val="20"/>
          <w:szCs w:val="20"/>
        </w:rPr>
        <w:t xml:space="preserve"> published by Paula Byrne, Griffith College, under ACCA’s </w:t>
      </w:r>
      <w:proofErr w:type="spellStart"/>
      <w:r w:rsidR="00357C60" w:rsidRPr="00357C60">
        <w:rPr>
          <w:sz w:val="20"/>
          <w:szCs w:val="20"/>
        </w:rPr>
        <w:t>Recognised</w:t>
      </w:r>
      <w:proofErr w:type="spellEnd"/>
      <w:r w:rsidR="00357C60" w:rsidRPr="00357C60">
        <w:rPr>
          <w:sz w:val="20"/>
          <w:szCs w:val="20"/>
        </w:rPr>
        <w:t xml:space="preserve"> Content Provider </w:t>
      </w:r>
      <w:proofErr w:type="spellStart"/>
      <w:r w:rsidR="00357C60" w:rsidRPr="00357C60">
        <w:rPr>
          <w:sz w:val="20"/>
          <w:szCs w:val="20"/>
        </w:rPr>
        <w:t>Programme</w:t>
      </w:r>
      <w:proofErr w:type="spellEnd"/>
      <w:r w:rsidR="00357C60" w:rsidRPr="00357C60">
        <w:rPr>
          <w:sz w:val="20"/>
          <w:szCs w:val="20"/>
        </w:rPr>
        <w:t xml:space="preserve"> and ha</w:t>
      </w:r>
      <w:r>
        <w:rPr>
          <w:sz w:val="20"/>
          <w:szCs w:val="20"/>
        </w:rPr>
        <w:t>ve</w:t>
      </w:r>
      <w:r w:rsidR="00357C60" w:rsidRPr="00357C60">
        <w:rPr>
          <w:sz w:val="20"/>
          <w:szCs w:val="20"/>
        </w:rPr>
        <w:t xml:space="preserve"> been fully assessed by the ACCA Examining Team.</w:t>
      </w:r>
    </w:p>
    <w:p w:rsidR="00357C60" w:rsidRPr="00357C60" w:rsidRDefault="00357C60" w:rsidP="00357C60">
      <w:pPr>
        <w:jc w:val="center"/>
        <w:rPr>
          <w:sz w:val="20"/>
          <w:szCs w:val="20"/>
        </w:rPr>
      </w:pPr>
      <w:r w:rsidRPr="00357C60">
        <w:rPr>
          <w:sz w:val="20"/>
          <w:szCs w:val="20"/>
        </w:rPr>
        <w:t xml:space="preserve">To place an order, please complete </w:t>
      </w:r>
      <w:r w:rsidR="00957286">
        <w:rPr>
          <w:sz w:val="20"/>
          <w:szCs w:val="20"/>
        </w:rPr>
        <w:t xml:space="preserve">(by typing) </w:t>
      </w:r>
      <w:bookmarkStart w:id="2" w:name="_GoBack"/>
      <w:bookmarkEnd w:id="2"/>
      <w:r w:rsidRPr="00357C60">
        <w:rPr>
          <w:sz w:val="20"/>
          <w:szCs w:val="20"/>
        </w:rPr>
        <w:t xml:space="preserve">the Order Form (below) and return to </w:t>
      </w:r>
      <w:hyperlink r:id="rId7" w:history="1">
        <w:r w:rsidRPr="00357C60">
          <w:rPr>
            <w:rStyle w:val="Hyperlink"/>
            <w:sz w:val="20"/>
            <w:szCs w:val="20"/>
          </w:rPr>
          <w:t>susan.king@griffith.ie</w:t>
        </w:r>
      </w:hyperlink>
    </w:p>
    <w:p w:rsidR="00357C60" w:rsidRPr="00357C60" w:rsidRDefault="00357C60" w:rsidP="00357C60">
      <w:pPr>
        <w:jc w:val="center"/>
        <w:rPr>
          <w:sz w:val="20"/>
          <w:szCs w:val="20"/>
        </w:rPr>
      </w:pPr>
      <w:r w:rsidRPr="00357C60">
        <w:rPr>
          <w:sz w:val="20"/>
          <w:szCs w:val="20"/>
        </w:rPr>
        <w:t>We will then contact you with online payment details.</w:t>
      </w:r>
    </w:p>
    <w:p w:rsidR="00357C60" w:rsidRPr="00357C60" w:rsidRDefault="00357C60" w:rsidP="00357C60">
      <w:pPr>
        <w:spacing w:before="36" w:line="242" w:lineRule="auto"/>
        <w:ind w:left="3167" w:right="3126"/>
        <w:jc w:val="center"/>
        <w:rPr>
          <w:b/>
          <w:sz w:val="20"/>
          <w:szCs w:val="20"/>
        </w:rPr>
      </w:pPr>
    </w:p>
    <w:p w:rsidR="00B778BB" w:rsidRDefault="00246537">
      <w:pPr>
        <w:ind w:left="115"/>
        <w:rPr>
          <w:sz w:val="20"/>
        </w:rPr>
      </w:pPr>
      <w:bookmarkStart w:id="3" w:name="(In_block_Letters)"/>
      <w:bookmarkEnd w:id="3"/>
      <w:r>
        <w:rPr>
          <w:sz w:val="20"/>
        </w:rPr>
        <w:t>(In block Letters)</w:t>
      </w:r>
    </w:p>
    <w:p w:rsidR="00B778BB" w:rsidRDefault="00246537">
      <w:pPr>
        <w:tabs>
          <w:tab w:val="left" w:pos="1555"/>
          <w:tab w:val="left" w:pos="6575"/>
          <w:tab w:val="left" w:pos="7295"/>
        </w:tabs>
        <w:spacing w:before="49" w:line="338" w:lineRule="auto"/>
        <w:ind w:left="115" w:right="154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778BB" w:rsidRDefault="00957286">
      <w:pPr>
        <w:spacing w:before="1"/>
        <w:rPr>
          <w:sz w:val="18"/>
        </w:rPr>
      </w:pPr>
      <w:r>
        <w:pict>
          <v:line id="_x0000_s1026" style="position:absolute;z-index:-251658752;mso-wrap-distance-left:0;mso-wrap-distance-right:0;mso-position-horizontal-relative:page" from="161.75pt,13.4pt" to="448.8pt,13.4pt" strokeweight=".27489mm">
            <w10:wrap type="topAndBottom" anchorx="page"/>
          </v:line>
        </w:pict>
      </w:r>
    </w:p>
    <w:p w:rsidR="00B778BB" w:rsidRDefault="00246537">
      <w:pPr>
        <w:tabs>
          <w:tab w:val="left" w:pos="3470"/>
          <w:tab w:val="left" w:pos="8347"/>
        </w:tabs>
        <w:spacing w:before="112"/>
        <w:ind w:left="115"/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Phone:</w:t>
      </w:r>
      <w:r>
        <w:rPr>
          <w:spacing w:val="2"/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ab/>
      </w:r>
      <w:r>
        <w:rPr>
          <w:sz w:val="24"/>
        </w:rPr>
        <w:t>e-mail</w:t>
      </w:r>
      <w:r>
        <w:rPr>
          <w:spacing w:val="-7"/>
          <w:sz w:val="24"/>
        </w:rPr>
        <w:t xml:space="preserve"> </w:t>
      </w:r>
      <w:r>
        <w:rPr>
          <w:sz w:val="24"/>
        </w:rPr>
        <w:t>address: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78BB" w:rsidRDefault="00B778BB">
      <w:pPr>
        <w:spacing w:before="9"/>
        <w:rPr>
          <w:sz w:val="19"/>
        </w:rPr>
      </w:pPr>
    </w:p>
    <w:p w:rsidR="00B778BB" w:rsidRDefault="00246537">
      <w:pPr>
        <w:tabs>
          <w:tab w:val="left" w:pos="6062"/>
        </w:tabs>
        <w:spacing w:before="52"/>
        <w:ind w:left="115"/>
        <w:rPr>
          <w:sz w:val="24"/>
        </w:rPr>
      </w:pPr>
      <w:r>
        <w:rPr>
          <w:sz w:val="24"/>
        </w:rPr>
        <w:t>Student No. (</w:t>
      </w:r>
      <w:proofErr w:type="gramStart"/>
      <w:r>
        <w:rPr>
          <w:sz w:val="24"/>
        </w:rPr>
        <w:t>if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applicable)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78BB" w:rsidRDefault="00B778BB">
      <w:pPr>
        <w:rPr>
          <w:sz w:val="20"/>
        </w:rPr>
      </w:pPr>
    </w:p>
    <w:p w:rsidR="00B778BB" w:rsidRDefault="00B778BB">
      <w:pPr>
        <w:spacing w:before="1" w:after="1"/>
        <w:rPr>
          <w:sz w:val="20"/>
        </w:r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448"/>
      </w:tblGrid>
      <w:tr w:rsidR="00B778BB">
        <w:trPr>
          <w:trHeight w:val="436"/>
        </w:trPr>
        <w:tc>
          <w:tcPr>
            <w:tcW w:w="5400" w:type="dxa"/>
          </w:tcPr>
          <w:p w:rsidR="00B778BB" w:rsidRDefault="00246537">
            <w:pPr>
              <w:pStyle w:val="TableParagraph"/>
              <w:spacing w:before="0" w:line="416" w:lineRule="exact"/>
              <w:rPr>
                <w:b/>
                <w:sz w:val="36"/>
              </w:rPr>
            </w:pPr>
            <w:bookmarkStart w:id="4" w:name="Manual"/>
            <w:bookmarkEnd w:id="4"/>
            <w:r>
              <w:rPr>
                <w:b/>
                <w:sz w:val="36"/>
              </w:rPr>
              <w:t>Manual</w:t>
            </w:r>
          </w:p>
        </w:tc>
        <w:tc>
          <w:tcPr>
            <w:tcW w:w="2448" w:type="dxa"/>
          </w:tcPr>
          <w:p w:rsidR="00B778BB" w:rsidRDefault="00246537">
            <w:pPr>
              <w:pStyle w:val="TableParagraph"/>
              <w:spacing w:before="0" w:line="416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Fee</w:t>
            </w:r>
          </w:p>
        </w:tc>
      </w:tr>
      <w:tr w:rsidR="00B778BB">
        <w:trPr>
          <w:trHeight w:val="292"/>
        </w:trPr>
        <w:tc>
          <w:tcPr>
            <w:tcW w:w="5400" w:type="dxa"/>
          </w:tcPr>
          <w:p w:rsidR="00B778BB" w:rsidRDefault="00246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Advanced Taxation Manual</w:t>
            </w:r>
          </w:p>
        </w:tc>
        <w:tc>
          <w:tcPr>
            <w:tcW w:w="2448" w:type="dxa"/>
          </w:tcPr>
          <w:p w:rsidR="00B778BB" w:rsidRDefault="00246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€ 75.00</w:t>
            </w:r>
          </w:p>
        </w:tc>
      </w:tr>
      <w:tr w:rsidR="00B778BB">
        <w:trPr>
          <w:trHeight w:val="297"/>
        </w:trPr>
        <w:tc>
          <w:tcPr>
            <w:tcW w:w="5400" w:type="dxa"/>
          </w:tcPr>
          <w:p w:rsidR="00B778BB" w:rsidRDefault="0024653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Advanced Taxation Question Pack</w:t>
            </w:r>
          </w:p>
        </w:tc>
        <w:tc>
          <w:tcPr>
            <w:tcW w:w="2448" w:type="dxa"/>
          </w:tcPr>
          <w:p w:rsidR="00B778BB" w:rsidRDefault="00246537" w:rsidP="0024653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€ 35.00</w:t>
            </w:r>
          </w:p>
        </w:tc>
      </w:tr>
      <w:tr w:rsidR="00B778BB">
        <w:trPr>
          <w:trHeight w:val="292"/>
        </w:trPr>
        <w:tc>
          <w:tcPr>
            <w:tcW w:w="5400" w:type="dxa"/>
          </w:tcPr>
          <w:p w:rsidR="00B778BB" w:rsidRDefault="00246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Postage (if required)</w:t>
            </w:r>
          </w:p>
        </w:tc>
        <w:tc>
          <w:tcPr>
            <w:tcW w:w="2448" w:type="dxa"/>
          </w:tcPr>
          <w:p w:rsidR="00B778BB" w:rsidRDefault="00246537" w:rsidP="00246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€ 11.00</w:t>
            </w:r>
          </w:p>
        </w:tc>
      </w:tr>
    </w:tbl>
    <w:p w:rsidR="00B778BB" w:rsidRDefault="00B778BB">
      <w:pPr>
        <w:rPr>
          <w:sz w:val="20"/>
        </w:rPr>
      </w:pPr>
    </w:p>
    <w:p w:rsidR="00B778BB" w:rsidRDefault="00B778BB">
      <w:pPr>
        <w:rPr>
          <w:sz w:val="20"/>
        </w:rPr>
      </w:pPr>
    </w:p>
    <w:p w:rsidR="00B778BB" w:rsidRDefault="00B778BB">
      <w:pPr>
        <w:rPr>
          <w:sz w:val="20"/>
        </w:rPr>
      </w:pPr>
    </w:p>
    <w:p w:rsidR="00B778BB" w:rsidRDefault="00B778BB">
      <w:pPr>
        <w:rPr>
          <w:sz w:val="20"/>
        </w:rPr>
      </w:pPr>
    </w:p>
    <w:p w:rsidR="00B778BB" w:rsidRDefault="00B778BB">
      <w:pPr>
        <w:rPr>
          <w:sz w:val="20"/>
        </w:rPr>
      </w:pPr>
    </w:p>
    <w:p w:rsidR="00B778BB" w:rsidRDefault="00B778BB">
      <w:pPr>
        <w:rPr>
          <w:sz w:val="20"/>
        </w:rPr>
      </w:pPr>
    </w:p>
    <w:p w:rsidR="00B778BB" w:rsidRDefault="00246537">
      <w:pPr>
        <w:pStyle w:val="BodyText"/>
        <w:spacing w:before="180"/>
        <w:ind w:left="115"/>
      </w:pPr>
      <w:bookmarkStart w:id="5" w:name="For_Internal_Use_Only"/>
      <w:bookmarkEnd w:id="5"/>
      <w:r>
        <w:rPr>
          <w:u w:val="single"/>
        </w:rPr>
        <w:t>For Internal Use Only</w:t>
      </w:r>
    </w:p>
    <w:p w:rsidR="00B778BB" w:rsidRDefault="00B778BB">
      <w:pPr>
        <w:spacing w:before="9"/>
        <w:rPr>
          <w:b/>
          <w:sz w:val="19"/>
        </w:rPr>
      </w:pPr>
    </w:p>
    <w:p w:rsidR="00B778BB" w:rsidRDefault="00246537">
      <w:pPr>
        <w:tabs>
          <w:tab w:val="left" w:pos="5260"/>
        </w:tabs>
        <w:spacing w:before="52"/>
        <w:ind w:left="115"/>
        <w:rPr>
          <w:sz w:val="24"/>
        </w:rPr>
      </w:pPr>
      <w:r>
        <w:rPr>
          <w:sz w:val="24"/>
        </w:rPr>
        <w:t>Name: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78BB" w:rsidRDefault="00B778BB">
      <w:pPr>
        <w:spacing w:before="9"/>
        <w:rPr>
          <w:sz w:val="19"/>
        </w:rPr>
      </w:pPr>
    </w:p>
    <w:p w:rsidR="00B778BB" w:rsidRDefault="00246537">
      <w:pPr>
        <w:tabs>
          <w:tab w:val="left" w:pos="5510"/>
        </w:tabs>
        <w:spacing w:before="52"/>
        <w:ind w:left="115"/>
        <w:rPr>
          <w:sz w:val="24"/>
        </w:rPr>
      </w:pPr>
      <w:r>
        <w:rPr>
          <w:sz w:val="24"/>
        </w:rPr>
        <w:t>Date Posted or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Collected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B778BB">
      <w:type w:val="continuous"/>
      <w:pgSz w:w="12240" w:h="15840"/>
      <w:pgMar w:top="280" w:right="172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8BB"/>
    <w:rsid w:val="00246537"/>
    <w:rsid w:val="00357C60"/>
    <w:rsid w:val="007236A3"/>
    <w:rsid w:val="00957286"/>
    <w:rsid w:val="00B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0BD1CC2-58FA-4000-9097-0591394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35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.king@griffith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ffith.ie/acca" TargetMode="External"/><Relationship Id="rId5" Type="http://schemas.openxmlformats.org/officeDocument/2006/relationships/hyperlink" Target="mailto:acca@griffith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Susan King</cp:lastModifiedBy>
  <cp:revision>5</cp:revision>
  <dcterms:created xsi:type="dcterms:W3CDTF">2020-01-24T12:14:00Z</dcterms:created>
  <dcterms:modified xsi:type="dcterms:W3CDTF">2020-09-24T08:44:00Z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2020-01-24T00:00:00Z</vt:filetime>
  </property>
</Properties>
</file>