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906" w:rsidRPr="00F74005" w:rsidRDefault="00A43906" w:rsidP="00A43906">
      <w:pPr>
        <w:jc w:val="center"/>
        <w:rPr>
          <w:b/>
          <w:bCs/>
          <w:sz w:val="36"/>
          <w:szCs w:val="36"/>
          <w:u w:val="single"/>
        </w:rPr>
      </w:pPr>
      <w:r w:rsidRPr="00F74005">
        <w:rPr>
          <w:b/>
          <w:bCs/>
          <w:sz w:val="36"/>
          <w:szCs w:val="36"/>
          <w:u w:val="single"/>
        </w:rPr>
        <w:t>Workshops</w:t>
      </w:r>
      <w:r>
        <w:rPr>
          <w:b/>
          <w:bCs/>
          <w:sz w:val="36"/>
          <w:szCs w:val="36"/>
          <w:u w:val="single"/>
        </w:rPr>
        <w:t xml:space="preserve"> &amp; Training Sessions</w:t>
      </w:r>
    </w:p>
    <w:p w:rsidR="00A43906" w:rsidRPr="00720E58" w:rsidRDefault="00A43906" w:rsidP="00A43906">
      <w:pPr>
        <w:rPr>
          <w:sz w:val="16"/>
        </w:rPr>
      </w:pPr>
    </w:p>
    <w:p w:rsidR="00A43906" w:rsidRDefault="00A43906" w:rsidP="00A43906">
      <w:pPr>
        <w:jc w:val="both"/>
        <w:rPr>
          <w:i/>
        </w:rPr>
      </w:pPr>
      <w:r>
        <w:rPr>
          <w:b/>
        </w:rPr>
        <w:t xml:space="preserve">We plan to hold a series of workshops/teacher training days throughout the year in Speech &amp; Drama and Music here in Griffith College Dublin </w:t>
      </w:r>
      <w:r>
        <w:rPr>
          <w:i/>
        </w:rPr>
        <w:t>from 11.00am to 4.00pm</w:t>
      </w:r>
      <w:r w:rsidRPr="00FF3594">
        <w:rPr>
          <w:i/>
        </w:rPr>
        <w:t>.</w:t>
      </w:r>
      <w:r>
        <w:rPr>
          <w:i/>
        </w:rPr>
        <w:t xml:space="preserve">  </w:t>
      </w:r>
    </w:p>
    <w:p w:rsidR="00A43906" w:rsidRDefault="00A43906" w:rsidP="00A43906">
      <w:pPr>
        <w:jc w:val="both"/>
        <w:rPr>
          <w:b/>
          <w:sz w:val="28"/>
          <w:szCs w:val="28"/>
        </w:rPr>
      </w:pPr>
    </w:p>
    <w:p w:rsidR="00A43906" w:rsidRPr="00A87C87" w:rsidRDefault="00A43906" w:rsidP="00A43906">
      <w:pPr>
        <w:jc w:val="both"/>
        <w:rPr>
          <w:b/>
          <w:sz w:val="28"/>
          <w:szCs w:val="28"/>
        </w:rPr>
      </w:pPr>
      <w:r w:rsidRPr="00A87C87">
        <w:rPr>
          <w:b/>
          <w:sz w:val="28"/>
          <w:szCs w:val="28"/>
        </w:rPr>
        <w:t>The</w:t>
      </w:r>
      <w:r>
        <w:rPr>
          <w:b/>
          <w:sz w:val="28"/>
          <w:szCs w:val="28"/>
        </w:rPr>
        <w:t xml:space="preserve"> two workshops being held on Saturday 14</w:t>
      </w:r>
      <w:r w:rsidRPr="00A87C87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</w:t>
      </w:r>
      <w:r w:rsidRPr="00A87C87">
        <w:rPr>
          <w:b/>
          <w:sz w:val="28"/>
          <w:szCs w:val="28"/>
        </w:rPr>
        <w:t>October</w:t>
      </w:r>
      <w:r>
        <w:rPr>
          <w:b/>
          <w:sz w:val="28"/>
          <w:szCs w:val="28"/>
        </w:rPr>
        <w:t xml:space="preserve"> </w:t>
      </w:r>
      <w:r w:rsidRPr="00A87C87">
        <w:rPr>
          <w:b/>
          <w:sz w:val="28"/>
          <w:szCs w:val="28"/>
        </w:rPr>
        <w:t>are</w:t>
      </w:r>
      <w:r>
        <w:rPr>
          <w:b/>
          <w:sz w:val="28"/>
          <w:szCs w:val="28"/>
        </w:rPr>
        <w:t xml:space="preserve"> </w:t>
      </w:r>
      <w:r w:rsidRPr="00A87C87">
        <w:rPr>
          <w:b/>
          <w:sz w:val="28"/>
          <w:szCs w:val="28"/>
        </w:rPr>
        <w:t>FREE</w:t>
      </w:r>
      <w:r>
        <w:rPr>
          <w:b/>
          <w:sz w:val="28"/>
          <w:szCs w:val="28"/>
        </w:rPr>
        <w:t xml:space="preserve"> </w:t>
      </w:r>
      <w:r w:rsidRPr="00A87C87">
        <w:rPr>
          <w:b/>
          <w:sz w:val="28"/>
          <w:szCs w:val="28"/>
        </w:rPr>
        <w:t>to</w:t>
      </w:r>
      <w:r>
        <w:rPr>
          <w:b/>
          <w:sz w:val="28"/>
          <w:szCs w:val="28"/>
        </w:rPr>
        <w:t xml:space="preserve"> </w:t>
      </w:r>
      <w:r w:rsidRPr="00A87C87">
        <w:rPr>
          <w:b/>
          <w:sz w:val="28"/>
          <w:szCs w:val="28"/>
        </w:rPr>
        <w:t>all</w:t>
      </w:r>
      <w:r>
        <w:rPr>
          <w:b/>
          <w:sz w:val="28"/>
          <w:szCs w:val="28"/>
        </w:rPr>
        <w:t xml:space="preserve"> </w:t>
      </w:r>
      <w:r w:rsidRPr="00A87C87">
        <w:rPr>
          <w:b/>
          <w:sz w:val="28"/>
          <w:szCs w:val="28"/>
        </w:rPr>
        <w:t>LSMD</w:t>
      </w:r>
      <w:r>
        <w:rPr>
          <w:b/>
          <w:sz w:val="28"/>
          <w:szCs w:val="28"/>
        </w:rPr>
        <w:t xml:space="preserve"> </w:t>
      </w:r>
      <w:r w:rsidRPr="00A87C87">
        <w:rPr>
          <w:b/>
          <w:sz w:val="28"/>
          <w:szCs w:val="28"/>
        </w:rPr>
        <w:t>teachers</w:t>
      </w:r>
      <w:r>
        <w:rPr>
          <w:b/>
          <w:sz w:val="28"/>
          <w:szCs w:val="28"/>
        </w:rPr>
        <w:t xml:space="preserve"> &amp; diploma students!!  Please email Karen.casey@gcd.ie </w:t>
      </w:r>
      <w:r w:rsidRPr="00A87C87">
        <w:rPr>
          <w:b/>
          <w:sz w:val="28"/>
          <w:szCs w:val="28"/>
        </w:rPr>
        <w:t>to</w:t>
      </w:r>
      <w:r>
        <w:rPr>
          <w:b/>
          <w:sz w:val="28"/>
          <w:szCs w:val="28"/>
        </w:rPr>
        <w:t xml:space="preserve"> </w:t>
      </w:r>
      <w:r w:rsidRPr="00A87C87">
        <w:rPr>
          <w:b/>
          <w:sz w:val="28"/>
          <w:szCs w:val="28"/>
        </w:rPr>
        <w:t>register</w:t>
      </w:r>
      <w:r>
        <w:rPr>
          <w:b/>
          <w:sz w:val="28"/>
          <w:szCs w:val="28"/>
        </w:rPr>
        <w:t xml:space="preserve"> </w:t>
      </w:r>
      <w:r w:rsidRPr="00A87C87">
        <w:rPr>
          <w:b/>
          <w:sz w:val="28"/>
          <w:szCs w:val="28"/>
        </w:rPr>
        <w:t>for</w:t>
      </w:r>
      <w:r>
        <w:rPr>
          <w:b/>
          <w:sz w:val="28"/>
          <w:szCs w:val="28"/>
        </w:rPr>
        <w:t xml:space="preserve"> </w:t>
      </w:r>
      <w:r w:rsidRPr="00A87C87">
        <w:rPr>
          <w:b/>
          <w:sz w:val="28"/>
          <w:szCs w:val="28"/>
        </w:rPr>
        <w:t>the</w:t>
      </w:r>
      <w:r>
        <w:rPr>
          <w:b/>
          <w:sz w:val="28"/>
          <w:szCs w:val="28"/>
        </w:rPr>
        <w:t>m.</w:t>
      </w:r>
    </w:p>
    <w:p w:rsidR="00A43906" w:rsidRDefault="00A43906" w:rsidP="00A43906">
      <w:pPr>
        <w:jc w:val="both"/>
        <w:rPr>
          <w:bCs/>
          <w:iCs/>
        </w:rPr>
      </w:pPr>
    </w:p>
    <w:p w:rsidR="00A43906" w:rsidRDefault="00A43906" w:rsidP="00A43906">
      <w:pPr>
        <w:jc w:val="both"/>
        <w:rPr>
          <w:b/>
          <w:lang w:val="en-IE"/>
        </w:rPr>
      </w:pPr>
      <w:r w:rsidRPr="00FF3594">
        <w:rPr>
          <w:bCs/>
          <w:iCs/>
        </w:rPr>
        <w:t>T</w:t>
      </w:r>
      <w:r w:rsidRPr="00FF3594">
        <w:t>he</w:t>
      </w:r>
      <w:r>
        <w:t xml:space="preserve"> </w:t>
      </w:r>
      <w:r w:rsidRPr="00FF3594">
        <w:t>price</w:t>
      </w:r>
      <w:r>
        <w:t xml:space="preserve"> </w:t>
      </w:r>
      <w:r w:rsidRPr="00FF3594">
        <w:t>for</w:t>
      </w:r>
      <w:r>
        <w:t xml:space="preserve"> </w:t>
      </w:r>
      <w:r w:rsidRPr="00FF3594">
        <w:t>a</w:t>
      </w:r>
      <w:r>
        <w:t xml:space="preserve"> </w:t>
      </w:r>
      <w:r w:rsidRPr="00FF3594">
        <w:t>place</w:t>
      </w:r>
      <w:r>
        <w:t xml:space="preserve"> </w:t>
      </w:r>
      <w:r w:rsidRPr="00FF3594">
        <w:t>at</w:t>
      </w:r>
      <w:r>
        <w:t xml:space="preserve"> </w:t>
      </w:r>
      <w:r w:rsidRPr="00FF3594">
        <w:t>each</w:t>
      </w:r>
      <w:r>
        <w:t xml:space="preserve"> </w:t>
      </w:r>
      <w:r w:rsidRPr="00FF3594">
        <w:t>workshop</w:t>
      </w:r>
      <w:r>
        <w:rPr>
          <w:strike/>
        </w:rPr>
        <w:t xml:space="preserve"> </w:t>
      </w:r>
      <w:r>
        <w:t>€100 for non LSMD candidates wishing to attend</w:t>
      </w:r>
      <w:r>
        <w:rPr>
          <w:b/>
        </w:rPr>
        <w:t xml:space="preserve">.    </w:t>
      </w:r>
      <w:r w:rsidRPr="00FC7531">
        <w:t>The</w:t>
      </w:r>
      <w:r>
        <w:t xml:space="preserve"> </w:t>
      </w:r>
      <w:r w:rsidRPr="00FC7531">
        <w:t>LSMD</w:t>
      </w:r>
      <w:r>
        <w:t xml:space="preserve"> </w:t>
      </w:r>
      <w:r w:rsidRPr="00FC7531">
        <w:t>reserves</w:t>
      </w:r>
      <w:r>
        <w:t xml:space="preserve"> </w:t>
      </w:r>
      <w:r w:rsidRPr="00FC7531">
        <w:t>the</w:t>
      </w:r>
      <w:r>
        <w:t xml:space="preserve"> </w:t>
      </w:r>
      <w:r w:rsidRPr="00FC7531">
        <w:t>right</w:t>
      </w:r>
      <w:r>
        <w:t xml:space="preserve"> </w:t>
      </w:r>
      <w:r w:rsidRPr="00FC7531">
        <w:t>to</w:t>
      </w:r>
      <w:r>
        <w:t xml:space="preserve"> </w:t>
      </w:r>
      <w:r w:rsidRPr="00FC7531">
        <w:t>make</w:t>
      </w:r>
      <w:r>
        <w:t xml:space="preserve"> </w:t>
      </w:r>
      <w:r w:rsidRPr="00FC7531">
        <w:t>changes</w:t>
      </w:r>
      <w:r>
        <w:t xml:space="preserve"> </w:t>
      </w:r>
      <w:r w:rsidRPr="00FC7531">
        <w:t>to</w:t>
      </w:r>
      <w:r>
        <w:t xml:space="preserve"> </w:t>
      </w:r>
      <w:r w:rsidRPr="00FC7531">
        <w:t>th</w:t>
      </w:r>
      <w:r>
        <w:t>ese workshops if necessary</w:t>
      </w:r>
      <w:r w:rsidRPr="00FC7531">
        <w:t>.</w:t>
      </w:r>
      <w:r>
        <w:t xml:space="preserve">   </w:t>
      </w:r>
      <w:r>
        <w:rPr>
          <w:b/>
          <w:lang w:val="en-IE"/>
        </w:rPr>
        <w:t>We will email you a reminder of these workshop dates prior to each one.</w:t>
      </w:r>
    </w:p>
    <w:p w:rsidR="00A43906" w:rsidRPr="00A87C87" w:rsidRDefault="00A43906" w:rsidP="00A43906">
      <w:pPr>
        <w:jc w:val="both"/>
        <w:rPr>
          <w:lang w:val="en-IE"/>
        </w:rPr>
      </w:pPr>
    </w:p>
    <w:p w:rsidR="00A43906" w:rsidRPr="002C5F4A" w:rsidRDefault="00A43906" w:rsidP="00A43906">
      <w:pPr>
        <w:pStyle w:val="Heading2"/>
        <w:jc w:val="both"/>
        <w:rPr>
          <w:sz w:val="36"/>
          <w:szCs w:val="36"/>
          <w:u w:val="none"/>
          <w:lang w:val="en-GB"/>
        </w:rPr>
      </w:pPr>
    </w:p>
    <w:p w:rsidR="00A43906" w:rsidRDefault="00A43906" w:rsidP="00A43906">
      <w:pPr>
        <w:pStyle w:val="Heading2"/>
        <w:jc w:val="both"/>
        <w:rPr>
          <w:sz w:val="36"/>
          <w:szCs w:val="36"/>
          <w:u w:val="none"/>
        </w:rPr>
      </w:pPr>
      <w:r>
        <w:rPr>
          <w:sz w:val="36"/>
          <w:szCs w:val="36"/>
          <w:u w:val="none"/>
        </w:rPr>
        <w:t>Speech &amp; Drama &amp; Music Workshops</w:t>
      </w:r>
    </w:p>
    <w:p w:rsidR="00A43906" w:rsidRDefault="00A43906" w:rsidP="00A43906">
      <w:pPr>
        <w:jc w:val="both"/>
        <w:rPr>
          <w:b/>
          <w:sz w:val="28"/>
          <w:szCs w:val="28"/>
          <w:u w:val="single"/>
          <w:lang w:val="en-IE"/>
        </w:rPr>
      </w:pPr>
    </w:p>
    <w:p w:rsidR="00A43906" w:rsidRPr="00F63226" w:rsidRDefault="00A43906" w:rsidP="00A43906">
      <w:pPr>
        <w:spacing w:before="100" w:beforeAutospacing="1" w:after="100" w:afterAutospacing="1"/>
        <w:jc w:val="both"/>
        <w:rPr>
          <w:b/>
        </w:rPr>
      </w:pPr>
      <w:r>
        <w:rPr>
          <w:b/>
          <w:u w:val="single"/>
        </w:rPr>
        <w:t>SPEECH &amp; DRAMA</w:t>
      </w:r>
    </w:p>
    <w:p w:rsidR="00A43906" w:rsidRDefault="00A43906" w:rsidP="00A43906">
      <w:pPr>
        <w:spacing w:before="100" w:beforeAutospacing="1" w:after="100" w:afterAutospacing="1"/>
        <w:jc w:val="both"/>
      </w:pPr>
      <w:r>
        <w:t xml:space="preserve">The Speech &amp; Drama workshop will consist of three different elements.  There will be a </w:t>
      </w:r>
      <w:r w:rsidRPr="004773A8">
        <w:rPr>
          <w:b/>
        </w:rPr>
        <w:t>Mime</w:t>
      </w:r>
      <w:r>
        <w:t xml:space="preserve"> workshop with Sharon </w:t>
      </w:r>
      <w:proofErr w:type="spellStart"/>
      <w:r>
        <w:t>O’Doherty</w:t>
      </w:r>
      <w:proofErr w:type="spellEnd"/>
      <w:r>
        <w:t xml:space="preserve">, a workshop on </w:t>
      </w:r>
      <w:r w:rsidRPr="004773A8">
        <w:rPr>
          <w:b/>
        </w:rPr>
        <w:t>Movement</w:t>
      </w:r>
      <w:r>
        <w:t xml:space="preserve"> with Sinead O’Connor and the third element will be with Suzanne Binley who will cover sample pieces from the </w:t>
      </w:r>
      <w:r w:rsidRPr="004773A8">
        <w:rPr>
          <w:b/>
        </w:rPr>
        <w:t>LSMD syllabus as well as a feature on Oral Communication for the Junior Cert exams.</w:t>
      </w:r>
      <w:r>
        <w:t xml:space="preserve">  This will be an opportunity for everyone to share material.  All three of these will take place in the one day workshop here in Griffith College on the 14</w:t>
      </w:r>
      <w:r w:rsidRPr="004C0AD6">
        <w:rPr>
          <w:vertAlign w:val="superscript"/>
        </w:rPr>
        <w:t>th</w:t>
      </w:r>
      <w:r>
        <w:t xml:space="preserve"> October 2017.</w:t>
      </w:r>
    </w:p>
    <w:p w:rsidR="00A43906" w:rsidRDefault="00A43906" w:rsidP="00A43906">
      <w:pPr>
        <w:spacing w:before="100" w:beforeAutospacing="1" w:after="100" w:afterAutospacing="1"/>
        <w:jc w:val="both"/>
      </w:pPr>
    </w:p>
    <w:p w:rsidR="00A43906" w:rsidRDefault="00A43906" w:rsidP="00A43906">
      <w:pPr>
        <w:spacing w:before="100" w:beforeAutospacing="1" w:after="100" w:afterAutospacing="1"/>
        <w:jc w:val="both"/>
      </w:pPr>
      <w:r>
        <w:rPr>
          <w:b/>
          <w:u w:val="single"/>
        </w:rPr>
        <w:t>PIANO</w:t>
      </w:r>
    </w:p>
    <w:p w:rsidR="00A43906" w:rsidRDefault="00A43906" w:rsidP="00A43906">
      <w:pPr>
        <w:spacing w:before="100" w:beforeAutospacing="1" w:after="100" w:afterAutospacing="1"/>
        <w:jc w:val="both"/>
      </w:pPr>
      <w:r>
        <w:t xml:space="preserve">Catriona Grimes will cover three areas that the examiners recommended at the recent LSMD examiners meeting.  They would like the area of </w:t>
      </w:r>
      <w:r w:rsidRPr="00C40A1E">
        <w:rPr>
          <w:b/>
        </w:rPr>
        <w:t>Performance Anxiety</w:t>
      </w:r>
      <w:r>
        <w:t xml:space="preserve"> covered, they also requested that </w:t>
      </w:r>
      <w:r w:rsidRPr="00C40A1E">
        <w:rPr>
          <w:b/>
        </w:rPr>
        <w:t>Sight Reading Tips and Choosing Repertoire</w:t>
      </w:r>
      <w:r>
        <w:t xml:space="preserve"> for the senior recital and grade 6-8 exams all be covered.  Catriona will cover all of these topics in the one day workshop here in the college on the 14</w:t>
      </w:r>
      <w:r w:rsidRPr="006E56EC">
        <w:rPr>
          <w:vertAlign w:val="superscript"/>
        </w:rPr>
        <w:t>th</w:t>
      </w:r>
      <w:r>
        <w:t xml:space="preserve"> October 2017.</w:t>
      </w:r>
    </w:p>
    <w:p w:rsidR="00A43906" w:rsidRPr="00673567" w:rsidRDefault="00A43906" w:rsidP="00A43906">
      <w:pPr>
        <w:pStyle w:val="PlainText"/>
        <w:rPr>
          <w:szCs w:val="24"/>
        </w:rPr>
      </w:pPr>
    </w:p>
    <w:p w:rsidR="00A43906" w:rsidRDefault="00A43906" w:rsidP="00A43906">
      <w:pPr>
        <w:jc w:val="center"/>
        <w:rPr>
          <w:b/>
          <w:bCs/>
          <w:sz w:val="36"/>
          <w:szCs w:val="36"/>
        </w:rPr>
      </w:pPr>
    </w:p>
    <w:p w:rsidR="00A43906" w:rsidRDefault="00A43906" w:rsidP="00A43906">
      <w:pPr>
        <w:jc w:val="center"/>
        <w:rPr>
          <w:b/>
          <w:i/>
          <w:sz w:val="32"/>
          <w:szCs w:val="32"/>
        </w:rPr>
      </w:pPr>
      <w:r w:rsidRPr="00260B27">
        <w:rPr>
          <w:b/>
          <w:i/>
          <w:sz w:val="32"/>
          <w:szCs w:val="32"/>
        </w:rPr>
        <w:t>We</w:t>
      </w:r>
      <w:r>
        <w:rPr>
          <w:b/>
          <w:i/>
          <w:sz w:val="32"/>
          <w:szCs w:val="32"/>
        </w:rPr>
        <w:t xml:space="preserve"> </w:t>
      </w:r>
      <w:r w:rsidRPr="00260B27">
        <w:rPr>
          <w:b/>
          <w:i/>
          <w:sz w:val="32"/>
          <w:szCs w:val="32"/>
        </w:rPr>
        <w:t>would</w:t>
      </w:r>
      <w:r>
        <w:rPr>
          <w:b/>
          <w:i/>
          <w:sz w:val="32"/>
          <w:szCs w:val="32"/>
        </w:rPr>
        <w:t xml:space="preserve"> </w:t>
      </w:r>
      <w:r w:rsidRPr="00260B27">
        <w:rPr>
          <w:b/>
          <w:i/>
          <w:sz w:val="32"/>
          <w:szCs w:val="32"/>
        </w:rPr>
        <w:t>highl</w:t>
      </w:r>
      <w:r>
        <w:rPr>
          <w:b/>
          <w:i/>
          <w:sz w:val="32"/>
          <w:szCs w:val="32"/>
        </w:rPr>
        <w:t>y recommend these workshops to t</w:t>
      </w:r>
      <w:r w:rsidRPr="00260B27">
        <w:rPr>
          <w:b/>
          <w:i/>
          <w:sz w:val="32"/>
          <w:szCs w:val="32"/>
        </w:rPr>
        <w:t>eachers</w:t>
      </w:r>
      <w:r>
        <w:rPr>
          <w:b/>
          <w:i/>
          <w:sz w:val="32"/>
          <w:szCs w:val="32"/>
        </w:rPr>
        <w:t xml:space="preserve"> </w:t>
      </w:r>
      <w:r w:rsidRPr="00260B27">
        <w:rPr>
          <w:b/>
          <w:i/>
          <w:sz w:val="32"/>
          <w:szCs w:val="32"/>
        </w:rPr>
        <w:t>and</w:t>
      </w:r>
      <w:r>
        <w:rPr>
          <w:b/>
          <w:i/>
          <w:sz w:val="32"/>
          <w:szCs w:val="32"/>
        </w:rPr>
        <w:t xml:space="preserve"> </w:t>
      </w:r>
      <w:r w:rsidRPr="00260B27">
        <w:rPr>
          <w:b/>
          <w:i/>
          <w:sz w:val="32"/>
          <w:szCs w:val="32"/>
        </w:rPr>
        <w:t>students</w:t>
      </w:r>
      <w:r>
        <w:rPr>
          <w:b/>
          <w:i/>
          <w:sz w:val="32"/>
          <w:szCs w:val="32"/>
        </w:rPr>
        <w:t xml:space="preserve"> </w:t>
      </w:r>
      <w:r w:rsidRPr="00260B27">
        <w:rPr>
          <w:b/>
          <w:i/>
          <w:sz w:val="32"/>
          <w:szCs w:val="32"/>
        </w:rPr>
        <w:t>who</w:t>
      </w:r>
      <w:r>
        <w:rPr>
          <w:b/>
          <w:i/>
          <w:sz w:val="32"/>
          <w:szCs w:val="32"/>
        </w:rPr>
        <w:t xml:space="preserve"> </w:t>
      </w:r>
      <w:r w:rsidRPr="00260B27">
        <w:rPr>
          <w:b/>
          <w:i/>
          <w:sz w:val="32"/>
          <w:szCs w:val="32"/>
        </w:rPr>
        <w:t>are</w:t>
      </w:r>
      <w:r>
        <w:rPr>
          <w:b/>
          <w:i/>
          <w:sz w:val="32"/>
          <w:szCs w:val="32"/>
        </w:rPr>
        <w:t xml:space="preserve"> </w:t>
      </w:r>
      <w:r w:rsidRPr="00260B27">
        <w:rPr>
          <w:b/>
          <w:i/>
          <w:sz w:val="32"/>
          <w:szCs w:val="32"/>
        </w:rPr>
        <w:t>involved</w:t>
      </w:r>
      <w:r>
        <w:rPr>
          <w:b/>
          <w:i/>
          <w:sz w:val="32"/>
          <w:szCs w:val="32"/>
        </w:rPr>
        <w:t xml:space="preserve"> </w:t>
      </w:r>
      <w:r w:rsidRPr="00260B27">
        <w:rPr>
          <w:b/>
          <w:i/>
          <w:sz w:val="32"/>
          <w:szCs w:val="32"/>
        </w:rPr>
        <w:t>in</w:t>
      </w:r>
      <w:r>
        <w:rPr>
          <w:b/>
          <w:i/>
          <w:sz w:val="32"/>
          <w:szCs w:val="32"/>
        </w:rPr>
        <w:t xml:space="preserve"> </w:t>
      </w:r>
      <w:r w:rsidRPr="00260B27">
        <w:rPr>
          <w:b/>
          <w:i/>
          <w:sz w:val="32"/>
          <w:szCs w:val="32"/>
        </w:rPr>
        <w:t>grade</w:t>
      </w:r>
      <w:r>
        <w:rPr>
          <w:b/>
          <w:i/>
          <w:sz w:val="32"/>
          <w:szCs w:val="32"/>
        </w:rPr>
        <w:t xml:space="preserve"> </w:t>
      </w:r>
      <w:r w:rsidRPr="00260B27">
        <w:rPr>
          <w:b/>
          <w:i/>
          <w:sz w:val="32"/>
          <w:szCs w:val="32"/>
        </w:rPr>
        <w:t>and</w:t>
      </w:r>
      <w:r>
        <w:rPr>
          <w:b/>
          <w:i/>
          <w:sz w:val="32"/>
          <w:szCs w:val="32"/>
        </w:rPr>
        <w:t xml:space="preserve"> </w:t>
      </w:r>
      <w:r w:rsidRPr="00260B27">
        <w:rPr>
          <w:b/>
          <w:i/>
          <w:sz w:val="32"/>
          <w:szCs w:val="32"/>
        </w:rPr>
        <w:t>diploma</w:t>
      </w:r>
      <w:r>
        <w:rPr>
          <w:b/>
          <w:i/>
          <w:sz w:val="32"/>
          <w:szCs w:val="32"/>
        </w:rPr>
        <w:t xml:space="preserve"> </w:t>
      </w:r>
      <w:r w:rsidRPr="00260B27">
        <w:rPr>
          <w:b/>
          <w:i/>
          <w:sz w:val="32"/>
          <w:szCs w:val="32"/>
        </w:rPr>
        <w:t>level</w:t>
      </w:r>
      <w:r>
        <w:rPr>
          <w:b/>
          <w:i/>
          <w:sz w:val="32"/>
          <w:szCs w:val="32"/>
        </w:rPr>
        <w:t xml:space="preserve"> </w:t>
      </w:r>
      <w:r w:rsidRPr="00260B27">
        <w:rPr>
          <w:b/>
          <w:i/>
          <w:sz w:val="32"/>
          <w:szCs w:val="32"/>
        </w:rPr>
        <w:t>examinations.</w:t>
      </w:r>
    </w:p>
    <w:p w:rsidR="00A43906" w:rsidRDefault="00A43906" w:rsidP="00A43906">
      <w:pPr>
        <w:jc w:val="center"/>
        <w:rPr>
          <w:b/>
          <w:i/>
          <w:sz w:val="32"/>
          <w:szCs w:val="32"/>
        </w:rPr>
      </w:pPr>
    </w:p>
    <w:p w:rsidR="00A43906" w:rsidRDefault="00A43906" w:rsidP="00A43906">
      <w:pPr>
        <w:jc w:val="center"/>
        <w:rPr>
          <w:b/>
          <w:i/>
          <w:sz w:val="32"/>
          <w:szCs w:val="32"/>
        </w:rPr>
      </w:pPr>
    </w:p>
    <w:p w:rsidR="00A43906" w:rsidRDefault="00A43906" w:rsidP="00A43906">
      <w:pPr>
        <w:jc w:val="center"/>
        <w:rPr>
          <w:b/>
          <w:i/>
          <w:sz w:val="32"/>
          <w:szCs w:val="32"/>
        </w:rPr>
      </w:pPr>
    </w:p>
    <w:p w:rsidR="00A43906" w:rsidRDefault="00A43906" w:rsidP="00A43906">
      <w:pPr>
        <w:jc w:val="center"/>
        <w:rPr>
          <w:b/>
          <w:i/>
          <w:sz w:val="32"/>
          <w:szCs w:val="32"/>
        </w:rPr>
      </w:pPr>
    </w:p>
    <w:p w:rsidR="00A43906" w:rsidRDefault="00A43906" w:rsidP="00A43906">
      <w:pPr>
        <w:jc w:val="center"/>
        <w:rPr>
          <w:b/>
          <w:i/>
          <w:sz w:val="32"/>
          <w:szCs w:val="32"/>
        </w:rPr>
      </w:pPr>
    </w:p>
    <w:p w:rsidR="00A43906" w:rsidRDefault="00A43906" w:rsidP="00A43906">
      <w:pPr>
        <w:rPr>
          <w:b/>
          <w:sz w:val="32"/>
          <w:szCs w:val="32"/>
          <w:u w:val="single"/>
          <w:lang w:val="en-US"/>
        </w:rPr>
      </w:pPr>
      <w:r>
        <w:rPr>
          <w:b/>
          <w:sz w:val="32"/>
          <w:szCs w:val="32"/>
          <w:u w:val="single"/>
          <w:lang w:val="en-US"/>
        </w:rPr>
        <w:lastRenderedPageBreak/>
        <w:t>Child Protection</w:t>
      </w:r>
      <w:r>
        <w:rPr>
          <w:b/>
          <w:sz w:val="32"/>
          <w:szCs w:val="32"/>
          <w:u w:val="single"/>
          <w:lang w:val="en-US"/>
        </w:rPr>
        <w:t xml:space="preserve"> Training</w:t>
      </w:r>
      <w:r>
        <w:rPr>
          <w:b/>
          <w:sz w:val="32"/>
          <w:szCs w:val="32"/>
          <w:u w:val="single"/>
          <w:lang w:val="en-US"/>
        </w:rPr>
        <w:t xml:space="preserve"> &amp; Garda Vetting Process</w:t>
      </w:r>
    </w:p>
    <w:p w:rsidR="00A43906" w:rsidRDefault="00A43906" w:rsidP="00A43906"/>
    <w:p w:rsidR="00A43906" w:rsidRDefault="00A43906" w:rsidP="00A43906">
      <w:pPr>
        <w:jc w:val="both"/>
      </w:pPr>
      <w:r w:rsidRPr="00462302">
        <w:t>Please</w:t>
      </w:r>
      <w:r>
        <w:t xml:space="preserve"> </w:t>
      </w:r>
      <w:r w:rsidRPr="00462302">
        <w:t>note</w:t>
      </w:r>
      <w:r>
        <w:t xml:space="preserve"> </w:t>
      </w:r>
      <w:r w:rsidRPr="00462302">
        <w:t>that</w:t>
      </w:r>
      <w:r>
        <w:t xml:space="preserve"> </w:t>
      </w:r>
      <w:r w:rsidRPr="00462302">
        <w:t>all</w:t>
      </w:r>
      <w:r>
        <w:t xml:space="preserve"> </w:t>
      </w:r>
      <w:r w:rsidRPr="00462302">
        <w:t>candidates</w:t>
      </w:r>
      <w:r>
        <w:t xml:space="preserve"> </w:t>
      </w:r>
      <w:r w:rsidRPr="00462302">
        <w:t>who</w:t>
      </w:r>
      <w:r>
        <w:t xml:space="preserve"> </w:t>
      </w:r>
      <w:r w:rsidRPr="00462302">
        <w:t>wish</w:t>
      </w:r>
      <w:r>
        <w:t xml:space="preserve"> </w:t>
      </w:r>
      <w:r w:rsidRPr="00462302">
        <w:t>to</w:t>
      </w:r>
      <w:r>
        <w:t xml:space="preserve"> </w:t>
      </w:r>
      <w:r w:rsidRPr="00462302">
        <w:t>do</w:t>
      </w:r>
      <w:r>
        <w:t xml:space="preserve"> </w:t>
      </w:r>
      <w:r w:rsidRPr="00462302">
        <w:t>the</w:t>
      </w:r>
      <w:r>
        <w:t xml:space="preserve"> </w:t>
      </w:r>
      <w:r w:rsidRPr="00462302">
        <w:t>“old</w:t>
      </w:r>
      <w:r>
        <w:t xml:space="preserve"> </w:t>
      </w:r>
      <w:r w:rsidRPr="00462302">
        <w:t>syllabus”</w:t>
      </w:r>
      <w:r>
        <w:t xml:space="preserve"> </w:t>
      </w:r>
      <w:r w:rsidRPr="00462302">
        <w:t>associate</w:t>
      </w:r>
      <w:r>
        <w:t xml:space="preserve"> </w:t>
      </w:r>
      <w:r w:rsidRPr="00462302">
        <w:t>and</w:t>
      </w:r>
      <w:r>
        <w:t xml:space="preserve"> </w:t>
      </w:r>
      <w:r w:rsidRPr="00462302">
        <w:t>licentiate</w:t>
      </w:r>
      <w:r>
        <w:t xml:space="preserve"> music or drama </w:t>
      </w:r>
      <w:r w:rsidRPr="00462302">
        <w:t>exams</w:t>
      </w:r>
      <w:r>
        <w:t xml:space="preserve"> </w:t>
      </w:r>
      <w:r w:rsidRPr="00462302">
        <w:t>are</w:t>
      </w:r>
      <w:r>
        <w:t xml:space="preserve"> </w:t>
      </w:r>
      <w:r w:rsidRPr="00462302">
        <w:t>now</w:t>
      </w:r>
      <w:r>
        <w:t xml:space="preserve"> </w:t>
      </w:r>
      <w:r w:rsidRPr="00462302">
        <w:t>required</w:t>
      </w:r>
      <w:r>
        <w:t xml:space="preserve"> </w:t>
      </w:r>
      <w:r w:rsidRPr="00462302">
        <w:t>to</w:t>
      </w:r>
      <w:r>
        <w:t xml:space="preserve"> </w:t>
      </w:r>
      <w:r w:rsidRPr="00462302">
        <w:t>attend</w:t>
      </w:r>
      <w:r>
        <w:t xml:space="preserve"> </w:t>
      </w:r>
      <w:r w:rsidRPr="00462302">
        <w:t>the</w:t>
      </w:r>
      <w:r>
        <w:t xml:space="preserve"> </w:t>
      </w:r>
      <w:r w:rsidRPr="00462302">
        <w:t>Griffith</w:t>
      </w:r>
      <w:r>
        <w:t xml:space="preserve"> </w:t>
      </w:r>
      <w:r w:rsidRPr="00462302">
        <w:t>College</w:t>
      </w:r>
      <w:r>
        <w:t xml:space="preserve"> </w:t>
      </w:r>
      <w:r w:rsidRPr="00462302">
        <w:t>Child</w:t>
      </w:r>
      <w:r>
        <w:t xml:space="preserve"> </w:t>
      </w:r>
      <w:r w:rsidRPr="00462302">
        <w:t>Protection</w:t>
      </w:r>
      <w:r>
        <w:t xml:space="preserve"> </w:t>
      </w:r>
      <w:r w:rsidRPr="00462302">
        <w:t>module</w:t>
      </w:r>
      <w:r>
        <w:t>, o</w:t>
      </w:r>
      <w:r w:rsidRPr="00462302">
        <w:t>n</w:t>
      </w:r>
      <w:r>
        <w:t xml:space="preserve"> </w:t>
      </w:r>
      <w:r w:rsidRPr="00462302">
        <w:t>completion</w:t>
      </w:r>
      <w:r>
        <w:t xml:space="preserve"> </w:t>
      </w:r>
      <w:r w:rsidRPr="00462302">
        <w:t>of</w:t>
      </w:r>
      <w:r>
        <w:t xml:space="preserve"> </w:t>
      </w:r>
      <w:r w:rsidRPr="00462302">
        <w:t>th</w:t>
      </w:r>
      <w:r>
        <w:t xml:space="preserve">is </w:t>
      </w:r>
      <w:r w:rsidRPr="00462302">
        <w:t>session</w:t>
      </w:r>
      <w:r>
        <w:t xml:space="preserve"> </w:t>
      </w:r>
      <w:r w:rsidRPr="00462302">
        <w:t>candidates</w:t>
      </w:r>
      <w:r>
        <w:t xml:space="preserve"> </w:t>
      </w:r>
      <w:r w:rsidRPr="00462302">
        <w:t>will</w:t>
      </w:r>
      <w:r>
        <w:t xml:space="preserve"> </w:t>
      </w:r>
      <w:r w:rsidRPr="000756F4">
        <w:t>have</w:t>
      </w:r>
      <w:r>
        <w:t xml:space="preserve"> </w:t>
      </w:r>
      <w:r w:rsidRPr="000756F4">
        <w:t>their</w:t>
      </w:r>
      <w:r>
        <w:t xml:space="preserve"> </w:t>
      </w:r>
      <w:r w:rsidRPr="00462302">
        <w:t>Garda</w:t>
      </w:r>
      <w:r>
        <w:t xml:space="preserve"> </w:t>
      </w:r>
      <w:r w:rsidRPr="00462302">
        <w:t>Vetting</w:t>
      </w:r>
      <w:r>
        <w:t xml:space="preserve"> </w:t>
      </w:r>
      <w:r w:rsidRPr="00462302">
        <w:t>forms</w:t>
      </w:r>
      <w:r>
        <w:t xml:space="preserve"> </w:t>
      </w:r>
      <w:r w:rsidRPr="00462302">
        <w:t>processed</w:t>
      </w:r>
      <w:r>
        <w:t xml:space="preserve"> </w:t>
      </w:r>
      <w:r w:rsidRPr="000756F4">
        <w:t>through</w:t>
      </w:r>
      <w:r>
        <w:t xml:space="preserve"> </w:t>
      </w:r>
      <w:r w:rsidRPr="000756F4">
        <w:t>the</w:t>
      </w:r>
      <w:r>
        <w:t xml:space="preserve"> </w:t>
      </w:r>
      <w:r w:rsidRPr="00462302">
        <w:t>LSMD,</w:t>
      </w:r>
      <w:r>
        <w:t xml:space="preserve"> </w:t>
      </w:r>
      <w:r w:rsidRPr="00462302">
        <w:t>Griffith</w:t>
      </w:r>
      <w:r>
        <w:t xml:space="preserve"> </w:t>
      </w:r>
      <w:r w:rsidRPr="00462302">
        <w:t>College</w:t>
      </w:r>
      <w:r>
        <w:t xml:space="preserve"> and submitted to the Garda Vetting Office.  </w:t>
      </w:r>
      <w:r w:rsidRPr="00462302">
        <w:t>Candidates</w:t>
      </w:r>
      <w:r>
        <w:t xml:space="preserve"> </w:t>
      </w:r>
      <w:r w:rsidRPr="00462302">
        <w:t>will</w:t>
      </w:r>
      <w:r>
        <w:t xml:space="preserve"> </w:t>
      </w:r>
      <w:r w:rsidRPr="00462302">
        <w:t>be</w:t>
      </w:r>
      <w:r>
        <w:t xml:space="preserve"> </w:t>
      </w:r>
      <w:r w:rsidRPr="00462302">
        <w:t>required</w:t>
      </w:r>
      <w:r>
        <w:t xml:space="preserve"> </w:t>
      </w:r>
      <w:r w:rsidRPr="00462302">
        <w:t>to</w:t>
      </w:r>
      <w:r>
        <w:t xml:space="preserve"> </w:t>
      </w:r>
      <w:r w:rsidRPr="00462302">
        <w:t>complete</w:t>
      </w:r>
      <w:r>
        <w:t xml:space="preserve"> </w:t>
      </w:r>
      <w:r w:rsidRPr="00462302">
        <w:t>this</w:t>
      </w:r>
      <w:r>
        <w:t xml:space="preserve"> </w:t>
      </w:r>
      <w:r w:rsidRPr="00462302">
        <w:t>module</w:t>
      </w:r>
      <w:r>
        <w:t xml:space="preserve"> </w:t>
      </w:r>
      <w:r w:rsidRPr="00462302">
        <w:t>as</w:t>
      </w:r>
      <w:r>
        <w:t xml:space="preserve"> </w:t>
      </w:r>
      <w:r w:rsidRPr="00462302">
        <w:t>a</w:t>
      </w:r>
      <w:r>
        <w:t xml:space="preserve"> </w:t>
      </w:r>
      <w:r w:rsidRPr="00462302">
        <w:t>requirement</w:t>
      </w:r>
      <w:r>
        <w:t xml:space="preserve"> </w:t>
      </w:r>
      <w:r w:rsidRPr="00462302">
        <w:t>to</w:t>
      </w:r>
      <w:r>
        <w:t xml:space="preserve"> </w:t>
      </w:r>
      <w:r w:rsidRPr="00462302">
        <w:t>graduate</w:t>
      </w:r>
      <w:r>
        <w:t xml:space="preserve"> </w:t>
      </w:r>
      <w:r w:rsidRPr="00462302">
        <w:t>with</w:t>
      </w:r>
      <w:r>
        <w:t xml:space="preserve"> </w:t>
      </w:r>
      <w:r w:rsidRPr="00462302">
        <w:t>the</w:t>
      </w:r>
      <w:r>
        <w:t xml:space="preserve"> </w:t>
      </w:r>
      <w:r w:rsidRPr="00462302">
        <w:t>old</w:t>
      </w:r>
      <w:r>
        <w:t xml:space="preserve"> </w:t>
      </w:r>
      <w:r w:rsidRPr="00462302">
        <w:t>syllabus</w:t>
      </w:r>
      <w:r>
        <w:t xml:space="preserve"> </w:t>
      </w:r>
      <w:r w:rsidRPr="00462302">
        <w:t>associate</w:t>
      </w:r>
      <w:r>
        <w:t xml:space="preserve">, proficiency </w:t>
      </w:r>
      <w:r w:rsidRPr="00462302">
        <w:t>and</w:t>
      </w:r>
      <w:r>
        <w:t xml:space="preserve"> </w:t>
      </w:r>
      <w:r w:rsidRPr="00462302">
        <w:t>licentiate</w:t>
      </w:r>
      <w:r>
        <w:t xml:space="preserve"> </w:t>
      </w:r>
      <w:r w:rsidRPr="00462302">
        <w:t>diplomas.</w:t>
      </w:r>
      <w:r>
        <w:t xml:space="preserve">  </w:t>
      </w:r>
      <w:r w:rsidRPr="00462302">
        <w:t>Completion</w:t>
      </w:r>
      <w:r>
        <w:t xml:space="preserve"> </w:t>
      </w:r>
      <w:r w:rsidRPr="00462302">
        <w:t>of</w:t>
      </w:r>
      <w:r>
        <w:t xml:space="preserve"> </w:t>
      </w:r>
      <w:r w:rsidRPr="00462302">
        <w:t>this</w:t>
      </w:r>
      <w:r>
        <w:t xml:space="preserve"> </w:t>
      </w:r>
      <w:r w:rsidRPr="00462302">
        <w:t>course</w:t>
      </w:r>
      <w:r>
        <w:t xml:space="preserve"> </w:t>
      </w:r>
      <w:r w:rsidRPr="00462302">
        <w:t>is</w:t>
      </w:r>
      <w:r>
        <w:t xml:space="preserve"> </w:t>
      </w:r>
      <w:r w:rsidRPr="00462302">
        <w:t>already</w:t>
      </w:r>
      <w:r>
        <w:t xml:space="preserve"> </w:t>
      </w:r>
      <w:r w:rsidRPr="00462302">
        <w:t>compulsory</w:t>
      </w:r>
      <w:r>
        <w:t xml:space="preserve"> </w:t>
      </w:r>
      <w:r w:rsidRPr="00462302">
        <w:t>and</w:t>
      </w:r>
      <w:r>
        <w:t xml:space="preserve"> </w:t>
      </w:r>
      <w:r w:rsidRPr="00462302">
        <w:t>included</w:t>
      </w:r>
      <w:r>
        <w:t xml:space="preserve"> </w:t>
      </w:r>
      <w:r w:rsidRPr="00462302">
        <w:t>in</w:t>
      </w:r>
      <w:r>
        <w:t xml:space="preserve"> </w:t>
      </w:r>
      <w:r w:rsidRPr="00462302">
        <w:t>the</w:t>
      </w:r>
      <w:r>
        <w:t xml:space="preserve"> </w:t>
      </w:r>
      <w:r w:rsidRPr="00462302">
        <w:t>new</w:t>
      </w:r>
      <w:r>
        <w:t xml:space="preserve"> QQI </w:t>
      </w:r>
      <w:r w:rsidRPr="00462302">
        <w:t>Higher</w:t>
      </w:r>
      <w:r>
        <w:t xml:space="preserve"> </w:t>
      </w:r>
      <w:r w:rsidRPr="00462302">
        <w:t>Diploma</w:t>
      </w:r>
      <w:r>
        <w:t xml:space="preserve"> </w:t>
      </w:r>
      <w:r w:rsidRPr="00462302">
        <w:t>in</w:t>
      </w:r>
      <w:r>
        <w:t xml:space="preserve"> </w:t>
      </w:r>
      <w:r w:rsidRPr="00462302">
        <w:t>Arts</w:t>
      </w:r>
      <w:r>
        <w:t xml:space="preserve"> </w:t>
      </w:r>
      <w:r w:rsidRPr="00462302">
        <w:t>in</w:t>
      </w:r>
      <w:r>
        <w:t xml:space="preserve"> </w:t>
      </w:r>
      <w:r w:rsidRPr="00462302">
        <w:t>Drama</w:t>
      </w:r>
      <w:r>
        <w:t xml:space="preserve"> </w:t>
      </w:r>
      <w:r w:rsidRPr="00462302">
        <w:t>and</w:t>
      </w:r>
      <w:r>
        <w:t xml:space="preserve"> </w:t>
      </w:r>
      <w:r w:rsidRPr="00462302">
        <w:t>Music</w:t>
      </w:r>
      <w:r>
        <w:t xml:space="preserve"> programme</w:t>
      </w:r>
      <w:r w:rsidRPr="00462302">
        <w:t>s</w:t>
      </w:r>
      <w:r>
        <w:t>.</w:t>
      </w:r>
    </w:p>
    <w:p w:rsidR="00A43906" w:rsidRPr="00462302" w:rsidRDefault="00A43906" w:rsidP="00A43906">
      <w:pPr>
        <w:jc w:val="both"/>
      </w:pPr>
    </w:p>
    <w:p w:rsidR="00A43906" w:rsidRDefault="00A43906" w:rsidP="00A43906">
      <w:pPr>
        <w:jc w:val="both"/>
      </w:pPr>
      <w:r w:rsidRPr="00462302">
        <w:t>This</w:t>
      </w:r>
      <w:r>
        <w:t xml:space="preserve"> </w:t>
      </w:r>
      <w:r w:rsidRPr="00462302">
        <w:t>course</w:t>
      </w:r>
      <w:r>
        <w:t xml:space="preserve"> </w:t>
      </w:r>
      <w:r w:rsidRPr="00462302">
        <w:t>will</w:t>
      </w:r>
      <w:r>
        <w:t xml:space="preserve"> </w:t>
      </w:r>
      <w:r w:rsidRPr="00462302">
        <w:t>take</w:t>
      </w:r>
      <w:r>
        <w:t xml:space="preserve"> </w:t>
      </w:r>
      <w:r w:rsidRPr="00462302">
        <w:t>place</w:t>
      </w:r>
      <w:r>
        <w:t xml:space="preserve"> </w:t>
      </w:r>
      <w:r w:rsidRPr="00462302">
        <w:t>on</w:t>
      </w:r>
      <w:r>
        <w:t xml:space="preserve"> </w:t>
      </w:r>
      <w:r w:rsidRPr="00D357B2">
        <w:t xml:space="preserve">Saturday </w:t>
      </w:r>
      <w:r>
        <w:t>25</w:t>
      </w:r>
      <w:r w:rsidRPr="00ED6825">
        <w:rPr>
          <w:vertAlign w:val="superscript"/>
        </w:rPr>
        <w:t>th</w:t>
      </w:r>
      <w:r>
        <w:t xml:space="preserve"> November 2017</w:t>
      </w:r>
      <w:r w:rsidRPr="00D357B2">
        <w:t xml:space="preserve"> from 10am to 5pm</w:t>
      </w:r>
      <w:r>
        <w:t xml:space="preserve">, </w:t>
      </w:r>
      <w:r w:rsidRPr="00462302">
        <w:t>in</w:t>
      </w:r>
      <w:r>
        <w:t xml:space="preserve"> </w:t>
      </w:r>
      <w:r w:rsidRPr="00462302">
        <w:t>order</w:t>
      </w:r>
      <w:r>
        <w:t xml:space="preserve"> </w:t>
      </w:r>
      <w:r w:rsidRPr="00462302">
        <w:t>to</w:t>
      </w:r>
      <w:r>
        <w:t xml:space="preserve"> </w:t>
      </w:r>
      <w:r w:rsidRPr="00462302">
        <w:t>register</w:t>
      </w:r>
      <w:r>
        <w:t xml:space="preserve"> </w:t>
      </w:r>
      <w:r w:rsidRPr="00462302">
        <w:t>for</w:t>
      </w:r>
      <w:r>
        <w:t xml:space="preserve"> </w:t>
      </w:r>
      <w:r w:rsidRPr="00462302">
        <w:t>this</w:t>
      </w:r>
      <w:r>
        <w:t xml:space="preserve"> </w:t>
      </w:r>
      <w:r w:rsidRPr="00462302">
        <w:t>please</w:t>
      </w:r>
      <w:r>
        <w:t xml:space="preserve"> </w:t>
      </w:r>
      <w:r w:rsidRPr="00462302">
        <w:t>email</w:t>
      </w:r>
      <w:r>
        <w:t xml:space="preserve"> </w:t>
      </w:r>
      <w:r w:rsidRPr="00462302">
        <w:t>us</w:t>
      </w:r>
      <w:r>
        <w:t xml:space="preserve"> </w:t>
      </w:r>
      <w:r w:rsidRPr="00462302">
        <w:t>to</w:t>
      </w:r>
      <w:r>
        <w:t xml:space="preserve"> </w:t>
      </w:r>
      <w:r w:rsidRPr="00462302">
        <w:t>book</w:t>
      </w:r>
      <w:r>
        <w:t xml:space="preserve"> </w:t>
      </w:r>
      <w:r w:rsidRPr="00462302">
        <w:t>your</w:t>
      </w:r>
      <w:r>
        <w:t xml:space="preserve"> </w:t>
      </w:r>
      <w:r w:rsidRPr="00462302">
        <w:t>place.</w:t>
      </w:r>
      <w:r>
        <w:t xml:space="preserve"> </w:t>
      </w:r>
      <w:r w:rsidRPr="00462302">
        <w:t>Non</w:t>
      </w:r>
      <w:r>
        <w:t xml:space="preserve"> </w:t>
      </w:r>
      <w:r w:rsidRPr="00462302">
        <w:t>diploma</w:t>
      </w:r>
      <w:r>
        <w:t xml:space="preserve"> </w:t>
      </w:r>
      <w:r w:rsidRPr="00462302">
        <w:t>candidates</w:t>
      </w:r>
      <w:r>
        <w:t xml:space="preserve"> </w:t>
      </w:r>
      <w:r w:rsidRPr="00462302">
        <w:t>who</w:t>
      </w:r>
      <w:r>
        <w:t xml:space="preserve"> </w:t>
      </w:r>
      <w:r w:rsidRPr="00462302">
        <w:t>wish</w:t>
      </w:r>
      <w:r>
        <w:t xml:space="preserve"> </w:t>
      </w:r>
      <w:r w:rsidRPr="00462302">
        <w:t>to</w:t>
      </w:r>
      <w:r>
        <w:t xml:space="preserve"> </w:t>
      </w:r>
      <w:r w:rsidRPr="00462302">
        <w:t>attend</w:t>
      </w:r>
      <w:r>
        <w:t xml:space="preserve"> </w:t>
      </w:r>
      <w:r w:rsidRPr="00462302">
        <w:t>this</w:t>
      </w:r>
      <w:r>
        <w:t xml:space="preserve"> </w:t>
      </w:r>
      <w:r w:rsidRPr="00462302">
        <w:t>course</w:t>
      </w:r>
      <w:r>
        <w:t xml:space="preserve"> </w:t>
      </w:r>
      <w:r w:rsidRPr="00462302">
        <w:t>and</w:t>
      </w:r>
      <w:r>
        <w:t xml:space="preserve"> </w:t>
      </w:r>
      <w:r w:rsidRPr="00462302">
        <w:t>have</w:t>
      </w:r>
      <w:r>
        <w:t xml:space="preserve"> </w:t>
      </w:r>
      <w:r w:rsidRPr="00462302">
        <w:t>their</w:t>
      </w:r>
      <w:r>
        <w:t xml:space="preserve"> </w:t>
      </w:r>
      <w:r w:rsidRPr="00462302">
        <w:t>Garda</w:t>
      </w:r>
      <w:r>
        <w:t xml:space="preserve"> </w:t>
      </w:r>
      <w:r w:rsidRPr="00462302">
        <w:t>Vetting</w:t>
      </w:r>
      <w:r>
        <w:t xml:space="preserve"> </w:t>
      </w:r>
      <w:r w:rsidRPr="00462302">
        <w:t>form</w:t>
      </w:r>
      <w:r>
        <w:t xml:space="preserve"> </w:t>
      </w:r>
      <w:r w:rsidRPr="00462302">
        <w:t>processed</w:t>
      </w:r>
      <w:r>
        <w:t xml:space="preserve"> </w:t>
      </w:r>
      <w:r w:rsidRPr="00462302">
        <w:t>can</w:t>
      </w:r>
      <w:r>
        <w:t xml:space="preserve"> </w:t>
      </w:r>
      <w:r w:rsidRPr="00462302">
        <w:t>register</w:t>
      </w:r>
      <w:r>
        <w:t xml:space="preserve"> </w:t>
      </w:r>
      <w:r w:rsidRPr="00462302">
        <w:t>for</w:t>
      </w:r>
      <w:r>
        <w:t xml:space="preserve"> </w:t>
      </w:r>
      <w:r w:rsidRPr="00462302">
        <w:t>this</w:t>
      </w:r>
      <w:r>
        <w:t xml:space="preserve"> </w:t>
      </w:r>
      <w:r w:rsidRPr="00462302">
        <w:t>course</w:t>
      </w:r>
      <w:r>
        <w:t xml:space="preserve"> </w:t>
      </w:r>
      <w:proofErr w:type="gramStart"/>
      <w:r w:rsidRPr="00462302">
        <w:t>by</w:t>
      </w:r>
      <w:r>
        <w:t xml:space="preserve">  </w:t>
      </w:r>
      <w:r w:rsidRPr="00462302">
        <w:t>email</w:t>
      </w:r>
      <w:proofErr w:type="gramEnd"/>
      <w:r w:rsidRPr="00462302">
        <w:t>.</w:t>
      </w:r>
      <w:r>
        <w:t xml:space="preserve"> </w:t>
      </w:r>
      <w:r w:rsidRPr="00462302">
        <w:t>The</w:t>
      </w:r>
      <w:r>
        <w:t xml:space="preserve"> </w:t>
      </w:r>
      <w:r w:rsidRPr="00462302">
        <w:t>price</w:t>
      </w:r>
      <w:r>
        <w:t xml:space="preserve"> </w:t>
      </w:r>
      <w:r w:rsidRPr="00462302">
        <w:t>for</w:t>
      </w:r>
      <w:r>
        <w:t xml:space="preserve"> </w:t>
      </w:r>
      <w:r w:rsidRPr="00462302">
        <w:t>this</w:t>
      </w:r>
      <w:r>
        <w:t xml:space="preserve"> </w:t>
      </w:r>
      <w:r w:rsidRPr="00462302">
        <w:t>course</w:t>
      </w:r>
      <w:r>
        <w:t xml:space="preserve"> </w:t>
      </w:r>
      <w:r w:rsidRPr="00462302">
        <w:t>is</w:t>
      </w:r>
      <w:r>
        <w:t xml:space="preserve"> €250.00 to LSMD teachers and students. Old syllabus diploma students also have the option to view the Child Protection Programme by video link online, the price for the online option is €100, and this can be viewed on your personal computer.  </w:t>
      </w:r>
    </w:p>
    <w:p w:rsidR="00A43906" w:rsidRDefault="00A43906" w:rsidP="00A43906">
      <w:pPr>
        <w:jc w:val="both"/>
        <w:rPr>
          <w:b/>
          <w:szCs w:val="24"/>
        </w:rPr>
      </w:pPr>
    </w:p>
    <w:p w:rsidR="00A43906" w:rsidRDefault="00A43906" w:rsidP="00A43906">
      <w:pPr>
        <w:jc w:val="both"/>
        <w:rPr>
          <w:b/>
          <w:szCs w:val="24"/>
        </w:rPr>
      </w:pPr>
      <w:r w:rsidRPr="00A520DB">
        <w:rPr>
          <w:b/>
          <w:szCs w:val="24"/>
        </w:rPr>
        <w:t>Teachers</w:t>
      </w:r>
      <w:r>
        <w:rPr>
          <w:b/>
          <w:szCs w:val="24"/>
        </w:rPr>
        <w:t xml:space="preserve"> </w:t>
      </w:r>
      <w:r w:rsidRPr="00A520DB">
        <w:rPr>
          <w:b/>
          <w:szCs w:val="24"/>
        </w:rPr>
        <w:t>can</w:t>
      </w:r>
      <w:r>
        <w:rPr>
          <w:b/>
          <w:szCs w:val="24"/>
        </w:rPr>
        <w:t xml:space="preserve"> </w:t>
      </w:r>
      <w:r w:rsidRPr="00A520DB">
        <w:rPr>
          <w:b/>
          <w:szCs w:val="24"/>
        </w:rPr>
        <w:t>now</w:t>
      </w:r>
      <w:r>
        <w:rPr>
          <w:b/>
          <w:szCs w:val="24"/>
        </w:rPr>
        <w:t xml:space="preserve"> submit payment of fees on line please click on </w:t>
      </w:r>
      <w:hyperlink r:id="rId5" w:history="1">
        <w:r w:rsidRPr="001937DE">
          <w:rPr>
            <w:rStyle w:val="Hyperlink"/>
            <w:b/>
            <w:szCs w:val="24"/>
          </w:rPr>
          <w:t>www.griffith.ie/payonline</w:t>
        </w:r>
      </w:hyperlink>
      <w:r>
        <w:rPr>
          <w:b/>
          <w:szCs w:val="24"/>
        </w:rPr>
        <w:t xml:space="preserve">  </w:t>
      </w:r>
      <w:r>
        <w:t xml:space="preserve">click on the course “The Leinster School of Music &amp; Drama when prompted.  </w:t>
      </w:r>
    </w:p>
    <w:p w:rsidR="00A43906" w:rsidRDefault="00A43906" w:rsidP="00A43906">
      <w:pPr>
        <w:jc w:val="both"/>
        <w:rPr>
          <w:szCs w:val="24"/>
        </w:rPr>
      </w:pPr>
      <w:r w:rsidRPr="00590157">
        <w:rPr>
          <w:b/>
          <w:szCs w:val="24"/>
        </w:rPr>
        <w:t>Music</w:t>
      </w:r>
      <w:r>
        <w:rPr>
          <w:b/>
          <w:szCs w:val="24"/>
        </w:rPr>
        <w:t xml:space="preserve"> </w:t>
      </w:r>
      <w:r w:rsidRPr="00590157">
        <w:rPr>
          <w:b/>
          <w:szCs w:val="24"/>
        </w:rPr>
        <w:t>Teachers</w:t>
      </w:r>
      <w:r>
        <w:rPr>
          <w:b/>
          <w:szCs w:val="24"/>
        </w:rPr>
        <w:t xml:space="preserve"> </w:t>
      </w:r>
      <w:r w:rsidRPr="00590157">
        <w:rPr>
          <w:b/>
          <w:szCs w:val="24"/>
        </w:rPr>
        <w:t>should</w:t>
      </w:r>
      <w:r>
        <w:rPr>
          <w:b/>
          <w:szCs w:val="24"/>
        </w:rPr>
        <w:t xml:space="preserve"> </w:t>
      </w:r>
      <w:r w:rsidRPr="00590157">
        <w:rPr>
          <w:b/>
          <w:szCs w:val="24"/>
        </w:rPr>
        <w:t>insert</w:t>
      </w:r>
      <w:r>
        <w:rPr>
          <w:b/>
          <w:szCs w:val="24"/>
        </w:rPr>
        <w:t xml:space="preserve"> </w:t>
      </w:r>
      <w:r w:rsidRPr="00590157">
        <w:rPr>
          <w:b/>
          <w:szCs w:val="24"/>
        </w:rPr>
        <w:t>the</w:t>
      </w:r>
      <w:r>
        <w:rPr>
          <w:b/>
          <w:szCs w:val="24"/>
        </w:rPr>
        <w:t xml:space="preserve"> </w:t>
      </w:r>
      <w:r w:rsidRPr="00590157">
        <w:rPr>
          <w:b/>
          <w:szCs w:val="24"/>
        </w:rPr>
        <w:t>student</w:t>
      </w:r>
      <w:r>
        <w:rPr>
          <w:b/>
          <w:szCs w:val="24"/>
        </w:rPr>
        <w:t xml:space="preserve"> </w:t>
      </w:r>
      <w:r w:rsidRPr="00590157">
        <w:rPr>
          <w:b/>
          <w:szCs w:val="24"/>
        </w:rPr>
        <w:t>number</w:t>
      </w:r>
      <w:r>
        <w:rPr>
          <w:b/>
          <w:szCs w:val="24"/>
        </w:rPr>
        <w:t xml:space="preserve"> 2859322 </w:t>
      </w:r>
      <w:r w:rsidRPr="00590157">
        <w:rPr>
          <w:b/>
          <w:szCs w:val="24"/>
        </w:rPr>
        <w:t>and</w:t>
      </w:r>
      <w:r>
        <w:rPr>
          <w:b/>
          <w:szCs w:val="24"/>
        </w:rPr>
        <w:t xml:space="preserve"> </w:t>
      </w:r>
      <w:r w:rsidRPr="00590157">
        <w:rPr>
          <w:b/>
          <w:szCs w:val="24"/>
        </w:rPr>
        <w:t>Speech</w:t>
      </w:r>
      <w:r>
        <w:rPr>
          <w:b/>
          <w:szCs w:val="24"/>
        </w:rPr>
        <w:t xml:space="preserve"> </w:t>
      </w:r>
      <w:r w:rsidRPr="00590157">
        <w:rPr>
          <w:b/>
          <w:szCs w:val="24"/>
        </w:rPr>
        <w:t>&amp;</w:t>
      </w:r>
      <w:r>
        <w:rPr>
          <w:b/>
          <w:szCs w:val="24"/>
        </w:rPr>
        <w:t xml:space="preserve"> </w:t>
      </w:r>
      <w:r w:rsidRPr="00590157">
        <w:rPr>
          <w:b/>
          <w:szCs w:val="24"/>
        </w:rPr>
        <w:t>Drama</w:t>
      </w:r>
      <w:r>
        <w:rPr>
          <w:b/>
          <w:szCs w:val="24"/>
        </w:rPr>
        <w:t xml:space="preserve"> </w:t>
      </w:r>
      <w:r w:rsidRPr="00590157">
        <w:rPr>
          <w:b/>
          <w:szCs w:val="24"/>
        </w:rPr>
        <w:t>Teachers</w:t>
      </w:r>
      <w:r>
        <w:rPr>
          <w:b/>
          <w:szCs w:val="24"/>
        </w:rPr>
        <w:t xml:space="preserve"> </w:t>
      </w:r>
      <w:r w:rsidRPr="00590157">
        <w:rPr>
          <w:b/>
          <w:szCs w:val="24"/>
        </w:rPr>
        <w:t>should</w:t>
      </w:r>
      <w:r>
        <w:rPr>
          <w:b/>
          <w:szCs w:val="24"/>
        </w:rPr>
        <w:t xml:space="preserve"> insert the student number 2859321.</w:t>
      </w:r>
      <w:r>
        <w:rPr>
          <w:szCs w:val="24"/>
        </w:rPr>
        <w:t xml:space="preserve">  There is no charge for using a debit card – but please note that there is an additional 2% fee when using visa/credit cards.  Once the transaction is complete you will be emailed with a receipt of this payment to submit to the email address </w:t>
      </w:r>
      <w:hyperlink r:id="rId6" w:history="1">
        <w:r>
          <w:rPr>
            <w:rStyle w:val="Hyperlink"/>
            <w:szCs w:val="24"/>
          </w:rPr>
          <w:t>Leinster.exams@gcd.ie</w:t>
        </w:r>
      </w:hyperlink>
      <w:r>
        <w:rPr>
          <w:szCs w:val="24"/>
        </w:rPr>
        <w:t xml:space="preserve"> and the log-in details for the online programme will be emailed to you.</w:t>
      </w:r>
    </w:p>
    <w:p w:rsidR="00A43906" w:rsidRPr="0032789A" w:rsidRDefault="00A43906" w:rsidP="00A43906">
      <w:pPr>
        <w:rPr>
          <w:b/>
          <w:sz w:val="32"/>
          <w:szCs w:val="32"/>
          <w:u w:val="single"/>
        </w:rPr>
      </w:pPr>
    </w:p>
    <w:p w:rsidR="00A43906" w:rsidRDefault="00A43906" w:rsidP="00A43906">
      <w:pPr>
        <w:jc w:val="center"/>
        <w:rPr>
          <w:b/>
          <w:i/>
          <w:sz w:val="32"/>
          <w:szCs w:val="32"/>
        </w:rPr>
      </w:pPr>
    </w:p>
    <w:p w:rsidR="00A43906" w:rsidRDefault="00A43906" w:rsidP="00A43906">
      <w:pPr>
        <w:jc w:val="center"/>
        <w:rPr>
          <w:b/>
          <w:i/>
          <w:sz w:val="32"/>
          <w:szCs w:val="32"/>
        </w:rPr>
      </w:pPr>
      <w:bookmarkStart w:id="0" w:name="_GoBack"/>
      <w:bookmarkEnd w:id="0"/>
      <w:r>
        <w:rPr>
          <w:b/>
          <w:i/>
          <w:sz w:val="32"/>
          <w:szCs w:val="32"/>
        </w:rPr>
        <w:t>Music and Maths Leaving Cert revision</w:t>
      </w:r>
    </w:p>
    <w:p w:rsidR="00A43906" w:rsidRPr="00025789" w:rsidRDefault="00A43906" w:rsidP="00A43906">
      <w:pPr>
        <w:jc w:val="center"/>
        <w:rPr>
          <w:lang w:val="en-IE"/>
        </w:rPr>
      </w:pPr>
    </w:p>
    <w:p w:rsidR="00A43906" w:rsidRPr="00025789" w:rsidRDefault="00A43906" w:rsidP="00A43906">
      <w:pPr>
        <w:jc w:val="both"/>
      </w:pPr>
      <w:r w:rsidRPr="00025789">
        <w:rPr>
          <w:lang w:val="en-IE"/>
        </w:rPr>
        <w:t xml:space="preserve">Following on from the very successful </w:t>
      </w:r>
      <w:r>
        <w:rPr>
          <w:lang w:val="en-IE"/>
        </w:rPr>
        <w:t xml:space="preserve">Leaving cert </w:t>
      </w:r>
      <w:r w:rsidRPr="00025789">
        <w:rPr>
          <w:lang w:val="en-IE"/>
        </w:rPr>
        <w:t xml:space="preserve">revision Maths and Music </w:t>
      </w:r>
      <w:r>
        <w:rPr>
          <w:lang w:val="en-IE"/>
        </w:rPr>
        <w:t>courses</w:t>
      </w:r>
      <w:r w:rsidRPr="00025789">
        <w:rPr>
          <w:lang w:val="en-IE"/>
        </w:rPr>
        <w:t>, we’ll be hosting more</w:t>
      </w:r>
      <w:r w:rsidRPr="00025789">
        <w:t xml:space="preserve"> during April 201</w:t>
      </w:r>
      <w:r>
        <w:t>7</w:t>
      </w:r>
      <w:r w:rsidRPr="00025789">
        <w:t xml:space="preserve"> for L</w:t>
      </w:r>
      <w:r>
        <w:t xml:space="preserve">eaving </w:t>
      </w:r>
      <w:r w:rsidRPr="00025789">
        <w:t>C</w:t>
      </w:r>
      <w:r>
        <w:t>ert</w:t>
      </w:r>
      <w:r w:rsidRPr="00025789">
        <w:t xml:space="preserve"> students.  Maths revision will take place in Griffith College Cork, Dublin and Limerick, with Dr Tomás Mac </w:t>
      </w:r>
      <w:proofErr w:type="spellStart"/>
      <w:r w:rsidRPr="00025789">
        <w:t>Éochagáin</w:t>
      </w:r>
      <w:proofErr w:type="spellEnd"/>
      <w:r w:rsidRPr="00025789">
        <w:t>.  The Music revision day will take place in Griffith College Dublin with</w:t>
      </w:r>
      <w:r>
        <w:t xml:space="preserve"> Katie Ryan</w:t>
      </w:r>
      <w:r w:rsidRPr="00025789">
        <w:t xml:space="preserve">.  These classes are free </w:t>
      </w:r>
      <w:r>
        <w:t>to all Leaving cert students;</w:t>
      </w:r>
      <w:r w:rsidRPr="00025789">
        <w:t xml:space="preserve"> there will be further information and registration details on the Griffith College website nearer the time.</w:t>
      </w:r>
    </w:p>
    <w:p w:rsidR="00A43906" w:rsidRDefault="00A43906" w:rsidP="00A43906">
      <w:pPr>
        <w:jc w:val="center"/>
        <w:rPr>
          <w:b/>
          <w:i/>
          <w:sz w:val="32"/>
          <w:szCs w:val="32"/>
        </w:rPr>
      </w:pPr>
    </w:p>
    <w:p w:rsidR="00A43906" w:rsidRDefault="00A43906" w:rsidP="008D3591">
      <w:pPr>
        <w:jc w:val="center"/>
        <w:rPr>
          <w:b/>
          <w:bCs/>
          <w:sz w:val="36"/>
          <w:szCs w:val="36"/>
          <w:u w:val="single"/>
        </w:rPr>
      </w:pPr>
    </w:p>
    <w:sectPr w:rsidR="00A439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46F12"/>
    <w:multiLevelType w:val="hybridMultilevel"/>
    <w:tmpl w:val="90DA88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46656"/>
    <w:multiLevelType w:val="hybridMultilevel"/>
    <w:tmpl w:val="60365B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7707C"/>
    <w:multiLevelType w:val="hybridMultilevel"/>
    <w:tmpl w:val="439067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B4086C"/>
    <w:multiLevelType w:val="hybridMultilevel"/>
    <w:tmpl w:val="9AD099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6608E6"/>
    <w:multiLevelType w:val="hybridMultilevel"/>
    <w:tmpl w:val="2B4428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884A56"/>
    <w:multiLevelType w:val="hybridMultilevel"/>
    <w:tmpl w:val="132CC2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A712B1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BBB6E7D"/>
    <w:multiLevelType w:val="hybridMultilevel"/>
    <w:tmpl w:val="2280F1E4"/>
    <w:lvl w:ilvl="0" w:tplc="61783B46">
      <w:start w:val="1"/>
      <w:numFmt w:val="bullet"/>
      <w:lvlText w:val=""/>
      <w:lvlJc w:val="left"/>
      <w:pPr>
        <w:tabs>
          <w:tab w:val="num" w:pos="4326"/>
        </w:tabs>
        <w:ind w:left="4326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353"/>
        </w:tabs>
        <w:ind w:left="1353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6"/>
        </w:tabs>
        <w:ind w:left="2886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6"/>
        </w:tabs>
        <w:ind w:left="3606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6"/>
        </w:tabs>
        <w:ind w:left="4326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6"/>
        </w:tabs>
        <w:ind w:left="5046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6"/>
        </w:tabs>
        <w:ind w:left="5766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6"/>
        </w:tabs>
        <w:ind w:left="6486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6"/>
        </w:tabs>
        <w:ind w:left="7206" w:hanging="360"/>
      </w:pPr>
      <w:rPr>
        <w:rFonts w:ascii="Wingdings" w:hAnsi="Wingdings" w:hint="default"/>
      </w:rPr>
    </w:lvl>
  </w:abstractNum>
  <w:abstractNum w:abstractNumId="8" w15:restartNumberingAfterBreak="0">
    <w:nsid w:val="30387FF5"/>
    <w:multiLevelType w:val="hybridMultilevel"/>
    <w:tmpl w:val="5B9007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7F13AF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22C1229"/>
    <w:multiLevelType w:val="hybridMultilevel"/>
    <w:tmpl w:val="DA92CE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4E29CF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75610EB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A2D0C95"/>
    <w:multiLevelType w:val="hybridMultilevel"/>
    <w:tmpl w:val="C3A4EE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6A2251"/>
    <w:multiLevelType w:val="hybridMultilevel"/>
    <w:tmpl w:val="8794B3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7A7F17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08A332F"/>
    <w:multiLevelType w:val="hybridMultilevel"/>
    <w:tmpl w:val="92D21D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C46F1E"/>
    <w:multiLevelType w:val="hybridMultilevel"/>
    <w:tmpl w:val="9F82BB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155DCB"/>
    <w:multiLevelType w:val="hybridMultilevel"/>
    <w:tmpl w:val="317CEB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AD6AF6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48356C7C"/>
    <w:multiLevelType w:val="hybridMultilevel"/>
    <w:tmpl w:val="1AC446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7A6F9F"/>
    <w:multiLevelType w:val="hybridMultilevel"/>
    <w:tmpl w:val="850699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FB46D2"/>
    <w:multiLevelType w:val="multilevel"/>
    <w:tmpl w:val="4BC42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1FD16F0"/>
    <w:multiLevelType w:val="hybridMultilevel"/>
    <w:tmpl w:val="5002D5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83397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5" w15:restartNumberingAfterBreak="0">
    <w:nsid w:val="57AF232E"/>
    <w:multiLevelType w:val="hybridMultilevel"/>
    <w:tmpl w:val="F51494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9934CE"/>
    <w:multiLevelType w:val="hybridMultilevel"/>
    <w:tmpl w:val="76227E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4910FA"/>
    <w:multiLevelType w:val="multilevel"/>
    <w:tmpl w:val="FD1CD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BE775E3"/>
    <w:multiLevelType w:val="hybridMultilevel"/>
    <w:tmpl w:val="944E0D5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DC47E05"/>
    <w:multiLevelType w:val="multilevel"/>
    <w:tmpl w:val="B41AC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Roman 10cpi" w:hAnsi="Roman 10cp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Roman 10cpi" w:hAnsi="Roman 10cpi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Roman 10cpi" w:hAnsi="Roman 10cpi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1F2422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620077D1"/>
    <w:multiLevelType w:val="hybridMultilevel"/>
    <w:tmpl w:val="BF7466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B90902"/>
    <w:multiLevelType w:val="hybridMultilevel"/>
    <w:tmpl w:val="60E000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7F249A"/>
    <w:multiLevelType w:val="hybridMultilevel"/>
    <w:tmpl w:val="AC5817B0"/>
    <w:lvl w:ilvl="0" w:tplc="1809000F">
      <w:start w:val="1"/>
      <w:numFmt w:val="decimal"/>
      <w:lvlText w:val="%1."/>
      <w:lvlJc w:val="left"/>
      <w:pPr>
        <w:ind w:left="1440" w:hanging="360"/>
      </w:p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51D670B"/>
    <w:multiLevelType w:val="hybridMultilevel"/>
    <w:tmpl w:val="BE1A77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7672282"/>
    <w:multiLevelType w:val="hybridMultilevel"/>
    <w:tmpl w:val="24F07C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BE6C66"/>
    <w:multiLevelType w:val="hybridMultilevel"/>
    <w:tmpl w:val="9926CA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20717F"/>
    <w:multiLevelType w:val="hybridMultilevel"/>
    <w:tmpl w:val="E28CC1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860F9D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6DBF18C6"/>
    <w:multiLevelType w:val="hybridMultilevel"/>
    <w:tmpl w:val="3B3841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04630D"/>
    <w:multiLevelType w:val="multilevel"/>
    <w:tmpl w:val="5CBC1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Roman 10cpi" w:hAnsi="Roman 10cp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Roman 10cpi" w:hAnsi="Roman 10cpi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Roman 10cpi" w:hAnsi="Roman 10cpi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7B0409"/>
    <w:multiLevelType w:val="hybridMultilevel"/>
    <w:tmpl w:val="856884D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B182740"/>
    <w:multiLevelType w:val="multilevel"/>
    <w:tmpl w:val="EFDC6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B5A7251"/>
    <w:multiLevelType w:val="multilevel"/>
    <w:tmpl w:val="AD24B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B912A23"/>
    <w:multiLevelType w:val="hybridMultilevel"/>
    <w:tmpl w:val="B0A426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937B95"/>
    <w:multiLevelType w:val="hybridMultilevel"/>
    <w:tmpl w:val="6A3AC0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302923"/>
    <w:multiLevelType w:val="hybridMultilevel"/>
    <w:tmpl w:val="A11C4A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6"/>
  </w:num>
  <w:num w:numId="3">
    <w:abstractNumId w:val="19"/>
  </w:num>
  <w:num w:numId="4">
    <w:abstractNumId w:val="24"/>
  </w:num>
  <w:num w:numId="5">
    <w:abstractNumId w:val="44"/>
  </w:num>
  <w:num w:numId="6">
    <w:abstractNumId w:val="41"/>
  </w:num>
  <w:num w:numId="7">
    <w:abstractNumId w:val="22"/>
  </w:num>
  <w:num w:numId="8">
    <w:abstractNumId w:val="1"/>
  </w:num>
  <w:num w:numId="9">
    <w:abstractNumId w:val="20"/>
  </w:num>
  <w:num w:numId="10">
    <w:abstractNumId w:val="0"/>
  </w:num>
  <w:num w:numId="11">
    <w:abstractNumId w:val="17"/>
  </w:num>
  <w:num w:numId="12">
    <w:abstractNumId w:val="39"/>
  </w:num>
  <w:num w:numId="13">
    <w:abstractNumId w:val="36"/>
  </w:num>
  <w:num w:numId="14">
    <w:abstractNumId w:val="25"/>
  </w:num>
  <w:num w:numId="15">
    <w:abstractNumId w:val="45"/>
  </w:num>
  <w:num w:numId="16">
    <w:abstractNumId w:val="4"/>
  </w:num>
  <w:num w:numId="17">
    <w:abstractNumId w:val="18"/>
  </w:num>
  <w:num w:numId="18">
    <w:abstractNumId w:val="12"/>
  </w:num>
  <w:num w:numId="19">
    <w:abstractNumId w:val="15"/>
  </w:num>
  <w:num w:numId="20">
    <w:abstractNumId w:val="30"/>
  </w:num>
  <w:num w:numId="21">
    <w:abstractNumId w:val="11"/>
  </w:num>
  <w:num w:numId="22">
    <w:abstractNumId w:val="9"/>
  </w:num>
  <w:num w:numId="23">
    <w:abstractNumId w:val="29"/>
  </w:num>
  <w:num w:numId="24">
    <w:abstractNumId w:val="40"/>
  </w:num>
  <w:num w:numId="25">
    <w:abstractNumId w:val="26"/>
  </w:num>
  <w:num w:numId="26">
    <w:abstractNumId w:val="32"/>
  </w:num>
  <w:num w:numId="27">
    <w:abstractNumId w:val="13"/>
  </w:num>
  <w:num w:numId="28">
    <w:abstractNumId w:val="31"/>
  </w:num>
  <w:num w:numId="29">
    <w:abstractNumId w:val="10"/>
  </w:num>
  <w:num w:numId="30">
    <w:abstractNumId w:val="8"/>
  </w:num>
  <w:num w:numId="31">
    <w:abstractNumId w:val="37"/>
  </w:num>
  <w:num w:numId="32">
    <w:abstractNumId w:val="14"/>
  </w:num>
  <w:num w:numId="33">
    <w:abstractNumId w:val="43"/>
  </w:num>
  <w:num w:numId="34">
    <w:abstractNumId w:val="4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4"/>
  </w:num>
  <w:num w:numId="37">
    <w:abstractNumId w:val="23"/>
  </w:num>
  <w:num w:numId="38">
    <w:abstractNumId w:val="46"/>
  </w:num>
  <w:num w:numId="39">
    <w:abstractNumId w:val="28"/>
  </w:num>
  <w:num w:numId="40">
    <w:abstractNumId w:val="5"/>
  </w:num>
  <w:num w:numId="41">
    <w:abstractNumId w:val="3"/>
  </w:num>
  <w:num w:numId="42">
    <w:abstractNumId w:val="35"/>
  </w:num>
  <w:num w:numId="43">
    <w:abstractNumId w:val="27"/>
  </w:num>
  <w:num w:numId="44">
    <w:abstractNumId w:val="21"/>
  </w:num>
  <w:num w:numId="45">
    <w:abstractNumId w:val="2"/>
  </w:num>
  <w:num w:numId="46">
    <w:abstractNumId w:val="33"/>
  </w:num>
  <w:num w:numId="47">
    <w:abstractNumId w:val="16"/>
  </w:num>
  <w:num w:numId="48">
    <w:abstractNumId w:val="7"/>
  </w:num>
  <w:num w:numId="4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B42"/>
    <w:rsid w:val="00062671"/>
    <w:rsid w:val="00295BEE"/>
    <w:rsid w:val="003026DC"/>
    <w:rsid w:val="008D3591"/>
    <w:rsid w:val="00A43906"/>
    <w:rsid w:val="00D92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C0E1DD"/>
  <w15:docId w15:val="{16D3CBA3-D2AC-4460-9FBB-C2CB1DDA6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2B4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3026DC"/>
    <w:pPr>
      <w:keepNext/>
      <w:outlineLvl w:val="0"/>
    </w:pPr>
    <w:rPr>
      <w:b/>
      <w:i/>
      <w:lang w:val="en-IE"/>
    </w:rPr>
  </w:style>
  <w:style w:type="paragraph" w:styleId="Heading2">
    <w:name w:val="heading 2"/>
    <w:basedOn w:val="Normal"/>
    <w:next w:val="Normal"/>
    <w:link w:val="Heading2Char"/>
    <w:qFormat/>
    <w:rsid w:val="00D92B42"/>
    <w:pPr>
      <w:keepNext/>
      <w:outlineLvl w:val="1"/>
    </w:pPr>
    <w:rPr>
      <w:b/>
      <w:u w:val="single"/>
      <w:lang w:val="en-IE"/>
    </w:rPr>
  </w:style>
  <w:style w:type="paragraph" w:styleId="Heading3">
    <w:name w:val="heading 3"/>
    <w:basedOn w:val="Normal"/>
    <w:next w:val="Normal"/>
    <w:link w:val="Heading3Char"/>
    <w:qFormat/>
    <w:rsid w:val="00D92B42"/>
    <w:pPr>
      <w:keepNext/>
      <w:outlineLvl w:val="2"/>
    </w:pPr>
    <w:rPr>
      <w:b/>
      <w:lang w:val="en-IE"/>
    </w:rPr>
  </w:style>
  <w:style w:type="paragraph" w:styleId="Heading4">
    <w:name w:val="heading 4"/>
    <w:basedOn w:val="Normal"/>
    <w:next w:val="Normal"/>
    <w:link w:val="Heading4Char"/>
    <w:qFormat/>
    <w:rsid w:val="003026DC"/>
    <w:pPr>
      <w:keepNext/>
      <w:spacing w:line="360" w:lineRule="auto"/>
      <w:ind w:firstLine="720"/>
      <w:outlineLvl w:val="3"/>
    </w:pPr>
    <w:rPr>
      <w:b/>
      <w:i/>
      <w:lang w:val="en-IE"/>
    </w:rPr>
  </w:style>
  <w:style w:type="paragraph" w:styleId="Heading5">
    <w:name w:val="heading 5"/>
    <w:basedOn w:val="Normal"/>
    <w:next w:val="Normal"/>
    <w:link w:val="Heading5Char"/>
    <w:qFormat/>
    <w:rsid w:val="003026DC"/>
    <w:pPr>
      <w:keepNext/>
      <w:jc w:val="both"/>
      <w:outlineLvl w:val="4"/>
    </w:pPr>
    <w:rPr>
      <w:b/>
      <w:sz w:val="22"/>
      <w:u w:val="single"/>
      <w:lang w:val="en-IE"/>
    </w:rPr>
  </w:style>
  <w:style w:type="paragraph" w:styleId="Heading6">
    <w:name w:val="heading 6"/>
    <w:basedOn w:val="Normal"/>
    <w:next w:val="Normal"/>
    <w:link w:val="Heading6Char"/>
    <w:qFormat/>
    <w:rsid w:val="003026DC"/>
    <w:pPr>
      <w:keepNext/>
      <w:jc w:val="center"/>
      <w:outlineLvl w:val="5"/>
    </w:pPr>
    <w:rPr>
      <w:b/>
      <w:i/>
      <w:sz w:val="36"/>
      <w:lang w:val="en-IE"/>
    </w:rPr>
  </w:style>
  <w:style w:type="paragraph" w:styleId="Heading7">
    <w:name w:val="heading 7"/>
    <w:basedOn w:val="Normal"/>
    <w:next w:val="Normal"/>
    <w:link w:val="Heading7Char"/>
    <w:qFormat/>
    <w:rsid w:val="003026DC"/>
    <w:pPr>
      <w:keepNext/>
      <w:outlineLvl w:val="6"/>
    </w:pPr>
    <w:rPr>
      <w:b/>
      <w:sz w:val="22"/>
      <w:u w:val="single"/>
    </w:rPr>
  </w:style>
  <w:style w:type="paragraph" w:styleId="Heading8">
    <w:name w:val="heading 8"/>
    <w:basedOn w:val="Normal"/>
    <w:next w:val="Normal"/>
    <w:link w:val="Heading8Char"/>
    <w:qFormat/>
    <w:rsid w:val="003026DC"/>
    <w:pPr>
      <w:keepNext/>
      <w:spacing w:line="360" w:lineRule="auto"/>
      <w:ind w:firstLine="720"/>
      <w:jc w:val="center"/>
      <w:outlineLvl w:val="7"/>
    </w:pPr>
    <w:rPr>
      <w:b/>
      <w:i/>
      <w:sz w:val="32"/>
      <w:u w:val="single"/>
      <w:lang w:val="en-IE"/>
    </w:rPr>
  </w:style>
  <w:style w:type="paragraph" w:styleId="Heading9">
    <w:name w:val="heading 9"/>
    <w:basedOn w:val="Normal"/>
    <w:next w:val="Normal"/>
    <w:link w:val="Heading9Char"/>
    <w:qFormat/>
    <w:rsid w:val="003026DC"/>
    <w:pPr>
      <w:keepNext/>
      <w:spacing w:line="360" w:lineRule="auto"/>
      <w:ind w:firstLine="720"/>
      <w:outlineLvl w:val="8"/>
    </w:pPr>
    <w:rPr>
      <w:bCs/>
      <w:iCs/>
      <w:sz w:val="28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92B42"/>
    <w:rPr>
      <w:rFonts w:ascii="Times New Roman" w:eastAsia="Times New Roman" w:hAnsi="Times New Roman" w:cs="Times New Roman"/>
      <w:b/>
      <w:sz w:val="24"/>
      <w:szCs w:val="20"/>
      <w:u w:val="single"/>
      <w:lang w:val="en-IE"/>
    </w:rPr>
  </w:style>
  <w:style w:type="character" w:customStyle="1" w:styleId="Heading3Char">
    <w:name w:val="Heading 3 Char"/>
    <w:basedOn w:val="DefaultParagraphFont"/>
    <w:link w:val="Heading3"/>
    <w:rsid w:val="00D92B42"/>
    <w:rPr>
      <w:rFonts w:ascii="Times New Roman" w:eastAsia="Times New Roman" w:hAnsi="Times New Roman" w:cs="Times New Roman"/>
      <w:b/>
      <w:sz w:val="24"/>
      <w:szCs w:val="20"/>
      <w:lang w:val="en-IE"/>
    </w:rPr>
  </w:style>
  <w:style w:type="character" w:styleId="Hyperlink">
    <w:name w:val="Hyperlink"/>
    <w:rsid w:val="00D92B42"/>
    <w:rPr>
      <w:color w:val="0000FF"/>
      <w:u w:val="single"/>
    </w:rPr>
  </w:style>
  <w:style w:type="character" w:styleId="Emphasis">
    <w:name w:val="Emphasis"/>
    <w:qFormat/>
    <w:rsid w:val="00D92B42"/>
    <w:rPr>
      <w:i/>
      <w:iCs/>
    </w:rPr>
  </w:style>
  <w:style w:type="paragraph" w:styleId="PlainText">
    <w:name w:val="Plain Text"/>
    <w:basedOn w:val="Normal"/>
    <w:link w:val="PlainTextChar"/>
    <w:uiPriority w:val="99"/>
    <w:unhideWhenUsed/>
    <w:rsid w:val="00D92B42"/>
    <w:rPr>
      <w:rFonts w:ascii="Calibri" w:eastAsia="Calibri" w:hAnsi="Calibri"/>
      <w:sz w:val="22"/>
      <w:szCs w:val="21"/>
      <w:lang w:val="en-IE"/>
    </w:rPr>
  </w:style>
  <w:style w:type="character" w:customStyle="1" w:styleId="PlainTextChar">
    <w:name w:val="Plain Text Char"/>
    <w:basedOn w:val="DefaultParagraphFont"/>
    <w:link w:val="PlainText"/>
    <w:uiPriority w:val="99"/>
    <w:rsid w:val="00D92B42"/>
    <w:rPr>
      <w:rFonts w:ascii="Calibri" w:eastAsia="Calibri" w:hAnsi="Calibri" w:cs="Times New Roman"/>
      <w:szCs w:val="21"/>
      <w:lang w:val="en-IE"/>
    </w:rPr>
  </w:style>
  <w:style w:type="character" w:customStyle="1" w:styleId="Heading1Char">
    <w:name w:val="Heading 1 Char"/>
    <w:basedOn w:val="DefaultParagraphFont"/>
    <w:link w:val="Heading1"/>
    <w:rsid w:val="003026DC"/>
    <w:rPr>
      <w:rFonts w:ascii="Times New Roman" w:eastAsia="Times New Roman" w:hAnsi="Times New Roman" w:cs="Times New Roman"/>
      <w:b/>
      <w:i/>
      <w:sz w:val="24"/>
      <w:szCs w:val="20"/>
      <w:lang w:val="en-IE"/>
    </w:rPr>
  </w:style>
  <w:style w:type="character" w:customStyle="1" w:styleId="Heading4Char">
    <w:name w:val="Heading 4 Char"/>
    <w:basedOn w:val="DefaultParagraphFont"/>
    <w:link w:val="Heading4"/>
    <w:rsid w:val="003026DC"/>
    <w:rPr>
      <w:rFonts w:ascii="Times New Roman" w:eastAsia="Times New Roman" w:hAnsi="Times New Roman" w:cs="Times New Roman"/>
      <w:b/>
      <w:i/>
      <w:sz w:val="24"/>
      <w:szCs w:val="20"/>
      <w:lang w:val="en-IE"/>
    </w:rPr>
  </w:style>
  <w:style w:type="character" w:customStyle="1" w:styleId="Heading5Char">
    <w:name w:val="Heading 5 Char"/>
    <w:basedOn w:val="DefaultParagraphFont"/>
    <w:link w:val="Heading5"/>
    <w:rsid w:val="003026DC"/>
    <w:rPr>
      <w:rFonts w:ascii="Times New Roman" w:eastAsia="Times New Roman" w:hAnsi="Times New Roman" w:cs="Times New Roman"/>
      <w:b/>
      <w:szCs w:val="20"/>
      <w:u w:val="single"/>
      <w:lang w:val="en-IE"/>
    </w:rPr>
  </w:style>
  <w:style w:type="character" w:customStyle="1" w:styleId="Heading6Char">
    <w:name w:val="Heading 6 Char"/>
    <w:basedOn w:val="DefaultParagraphFont"/>
    <w:link w:val="Heading6"/>
    <w:rsid w:val="003026DC"/>
    <w:rPr>
      <w:rFonts w:ascii="Times New Roman" w:eastAsia="Times New Roman" w:hAnsi="Times New Roman" w:cs="Times New Roman"/>
      <w:b/>
      <w:i/>
      <w:sz w:val="36"/>
      <w:szCs w:val="20"/>
      <w:lang w:val="en-IE"/>
    </w:rPr>
  </w:style>
  <w:style w:type="character" w:customStyle="1" w:styleId="Heading7Char">
    <w:name w:val="Heading 7 Char"/>
    <w:basedOn w:val="DefaultParagraphFont"/>
    <w:link w:val="Heading7"/>
    <w:rsid w:val="003026DC"/>
    <w:rPr>
      <w:rFonts w:ascii="Times New Roman" w:eastAsia="Times New Roman" w:hAnsi="Times New Roman" w:cs="Times New Roman"/>
      <w:b/>
      <w:szCs w:val="20"/>
      <w:u w:val="single"/>
    </w:rPr>
  </w:style>
  <w:style w:type="character" w:customStyle="1" w:styleId="Heading8Char">
    <w:name w:val="Heading 8 Char"/>
    <w:basedOn w:val="DefaultParagraphFont"/>
    <w:link w:val="Heading8"/>
    <w:rsid w:val="003026DC"/>
    <w:rPr>
      <w:rFonts w:ascii="Times New Roman" w:eastAsia="Times New Roman" w:hAnsi="Times New Roman" w:cs="Times New Roman"/>
      <w:b/>
      <w:i/>
      <w:sz w:val="32"/>
      <w:szCs w:val="20"/>
      <w:u w:val="single"/>
      <w:lang w:val="en-IE"/>
    </w:rPr>
  </w:style>
  <w:style w:type="character" w:customStyle="1" w:styleId="Heading9Char">
    <w:name w:val="Heading 9 Char"/>
    <w:basedOn w:val="DefaultParagraphFont"/>
    <w:link w:val="Heading9"/>
    <w:rsid w:val="003026DC"/>
    <w:rPr>
      <w:rFonts w:ascii="Times New Roman" w:eastAsia="Times New Roman" w:hAnsi="Times New Roman" w:cs="Times New Roman"/>
      <w:bCs/>
      <w:iCs/>
      <w:sz w:val="28"/>
      <w:szCs w:val="20"/>
      <w:lang w:val="en-IE"/>
    </w:rPr>
  </w:style>
  <w:style w:type="paragraph" w:styleId="BodyText">
    <w:name w:val="Body Text"/>
    <w:basedOn w:val="Normal"/>
    <w:link w:val="BodyTextChar"/>
    <w:rsid w:val="003026DC"/>
    <w:pPr>
      <w:jc w:val="both"/>
    </w:pPr>
    <w:rPr>
      <w:sz w:val="22"/>
      <w:lang w:val="en-IE"/>
    </w:rPr>
  </w:style>
  <w:style w:type="character" w:customStyle="1" w:styleId="BodyTextChar">
    <w:name w:val="Body Text Char"/>
    <w:basedOn w:val="DefaultParagraphFont"/>
    <w:link w:val="BodyText"/>
    <w:rsid w:val="003026DC"/>
    <w:rPr>
      <w:rFonts w:ascii="Times New Roman" w:eastAsia="Times New Roman" w:hAnsi="Times New Roman" w:cs="Times New Roman"/>
      <w:szCs w:val="20"/>
      <w:lang w:val="en-IE"/>
    </w:rPr>
  </w:style>
  <w:style w:type="paragraph" w:styleId="Title">
    <w:name w:val="Title"/>
    <w:basedOn w:val="Normal"/>
    <w:link w:val="TitleChar"/>
    <w:qFormat/>
    <w:rsid w:val="003026DC"/>
    <w:pPr>
      <w:jc w:val="center"/>
    </w:pPr>
    <w:rPr>
      <w:b/>
      <w:i/>
      <w:sz w:val="36"/>
      <w:lang w:val="en-IE"/>
    </w:rPr>
  </w:style>
  <w:style w:type="character" w:customStyle="1" w:styleId="TitleChar">
    <w:name w:val="Title Char"/>
    <w:basedOn w:val="DefaultParagraphFont"/>
    <w:link w:val="Title"/>
    <w:rsid w:val="003026DC"/>
    <w:rPr>
      <w:rFonts w:ascii="Times New Roman" w:eastAsia="Times New Roman" w:hAnsi="Times New Roman" w:cs="Times New Roman"/>
      <w:b/>
      <w:i/>
      <w:sz w:val="36"/>
      <w:szCs w:val="20"/>
      <w:lang w:val="en-IE"/>
    </w:rPr>
  </w:style>
  <w:style w:type="paragraph" w:styleId="BodyText2">
    <w:name w:val="Body Text 2"/>
    <w:basedOn w:val="Normal"/>
    <w:link w:val="BodyText2Char"/>
    <w:rsid w:val="003026DC"/>
    <w:pPr>
      <w:jc w:val="both"/>
    </w:pPr>
    <w:rPr>
      <w:b/>
      <w:i/>
      <w:sz w:val="22"/>
      <w:lang w:val="en-IE"/>
    </w:rPr>
  </w:style>
  <w:style w:type="character" w:customStyle="1" w:styleId="BodyText2Char">
    <w:name w:val="Body Text 2 Char"/>
    <w:basedOn w:val="DefaultParagraphFont"/>
    <w:link w:val="BodyText2"/>
    <w:rsid w:val="003026DC"/>
    <w:rPr>
      <w:rFonts w:ascii="Times New Roman" w:eastAsia="Times New Roman" w:hAnsi="Times New Roman" w:cs="Times New Roman"/>
      <w:b/>
      <w:i/>
      <w:szCs w:val="20"/>
      <w:lang w:val="en-IE"/>
    </w:rPr>
  </w:style>
  <w:style w:type="paragraph" w:styleId="BodyTextIndent">
    <w:name w:val="Body Text Indent"/>
    <w:basedOn w:val="Normal"/>
    <w:link w:val="BodyTextIndentChar"/>
    <w:rsid w:val="003026DC"/>
    <w:pPr>
      <w:spacing w:line="360" w:lineRule="auto"/>
      <w:ind w:firstLine="720"/>
      <w:jc w:val="center"/>
    </w:pPr>
    <w:rPr>
      <w:bCs/>
      <w:iCs/>
      <w:sz w:val="28"/>
      <w:lang w:val="en-IE"/>
    </w:rPr>
  </w:style>
  <w:style w:type="character" w:customStyle="1" w:styleId="BodyTextIndentChar">
    <w:name w:val="Body Text Indent Char"/>
    <w:basedOn w:val="DefaultParagraphFont"/>
    <w:link w:val="BodyTextIndent"/>
    <w:rsid w:val="003026DC"/>
    <w:rPr>
      <w:rFonts w:ascii="Times New Roman" w:eastAsia="Times New Roman" w:hAnsi="Times New Roman" w:cs="Times New Roman"/>
      <w:bCs/>
      <w:iCs/>
      <w:sz w:val="28"/>
      <w:szCs w:val="20"/>
      <w:lang w:val="en-IE"/>
    </w:rPr>
  </w:style>
  <w:style w:type="paragraph" w:styleId="BodyText3">
    <w:name w:val="Body Text 3"/>
    <w:basedOn w:val="Normal"/>
    <w:link w:val="BodyText3Char"/>
    <w:rsid w:val="003026DC"/>
    <w:pPr>
      <w:jc w:val="both"/>
    </w:pPr>
    <w:rPr>
      <w:b/>
    </w:rPr>
  </w:style>
  <w:style w:type="character" w:customStyle="1" w:styleId="BodyText3Char">
    <w:name w:val="Body Text 3 Char"/>
    <w:basedOn w:val="DefaultParagraphFont"/>
    <w:link w:val="BodyText3"/>
    <w:rsid w:val="003026DC"/>
    <w:rPr>
      <w:rFonts w:ascii="Times New Roman" w:eastAsia="Times New Roman" w:hAnsi="Times New Roman" w:cs="Times New Roman"/>
      <w:b/>
      <w:sz w:val="24"/>
      <w:szCs w:val="20"/>
    </w:rPr>
  </w:style>
  <w:style w:type="character" w:styleId="FollowedHyperlink">
    <w:name w:val="FollowedHyperlink"/>
    <w:rsid w:val="003026DC"/>
    <w:rPr>
      <w:color w:val="800080"/>
      <w:u w:val="single"/>
    </w:rPr>
  </w:style>
  <w:style w:type="paragraph" w:styleId="BalloonText">
    <w:name w:val="Balloon Text"/>
    <w:basedOn w:val="Normal"/>
    <w:link w:val="BalloonTextChar"/>
    <w:semiHidden/>
    <w:rsid w:val="003026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3026DC"/>
    <w:rPr>
      <w:rFonts w:ascii="Tahoma" w:eastAsia="Times New Roman" w:hAnsi="Tahoma" w:cs="Tahoma"/>
      <w:sz w:val="16"/>
      <w:szCs w:val="16"/>
    </w:rPr>
  </w:style>
  <w:style w:type="paragraph" w:styleId="Subtitle">
    <w:name w:val="Subtitle"/>
    <w:basedOn w:val="Normal"/>
    <w:link w:val="SubtitleChar"/>
    <w:qFormat/>
    <w:rsid w:val="003026DC"/>
    <w:pPr>
      <w:ind w:left="540" w:right="-1234"/>
      <w:jc w:val="center"/>
    </w:pPr>
    <w:rPr>
      <w:b/>
      <w:bCs/>
      <w:sz w:val="32"/>
      <w:szCs w:val="24"/>
    </w:rPr>
  </w:style>
  <w:style w:type="character" w:customStyle="1" w:styleId="SubtitleChar">
    <w:name w:val="Subtitle Char"/>
    <w:basedOn w:val="DefaultParagraphFont"/>
    <w:link w:val="Subtitle"/>
    <w:rsid w:val="003026DC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NormalWeb">
    <w:name w:val="Normal (Web)"/>
    <w:basedOn w:val="Normal"/>
    <w:uiPriority w:val="99"/>
    <w:rsid w:val="003026DC"/>
    <w:pPr>
      <w:spacing w:before="100" w:beforeAutospacing="1" w:after="100" w:afterAutospacing="1"/>
    </w:pPr>
    <w:rPr>
      <w:szCs w:val="24"/>
      <w:lang w:val="en-US"/>
    </w:rPr>
  </w:style>
  <w:style w:type="character" w:styleId="Strong">
    <w:name w:val="Strong"/>
    <w:uiPriority w:val="22"/>
    <w:qFormat/>
    <w:rsid w:val="003026DC"/>
    <w:rPr>
      <w:b/>
      <w:bCs/>
    </w:rPr>
  </w:style>
  <w:style w:type="character" w:customStyle="1" w:styleId="subjectmain1">
    <w:name w:val="subjectmain1"/>
    <w:rsid w:val="003026DC"/>
    <w:rPr>
      <w:rFonts w:ascii="Tahoma" w:hAnsi="Tahoma" w:cs="Tahoma" w:hint="default"/>
      <w:b/>
      <w:bCs/>
      <w:color w:val="666699"/>
      <w:sz w:val="20"/>
      <w:szCs w:val="20"/>
    </w:rPr>
  </w:style>
  <w:style w:type="character" w:customStyle="1" w:styleId="paragraph1">
    <w:name w:val="paragraph1"/>
    <w:rsid w:val="003026DC"/>
    <w:rPr>
      <w:rFonts w:ascii="Verdana" w:hAnsi="Verdana" w:hint="default"/>
      <w:b w:val="0"/>
      <w:bCs w:val="0"/>
      <w:i w:val="0"/>
      <w:iCs w:val="0"/>
      <w:smallCaps w:val="0"/>
      <w:color w:val="000000"/>
      <w:sz w:val="18"/>
      <w:szCs w:val="18"/>
    </w:rPr>
  </w:style>
  <w:style w:type="character" w:customStyle="1" w:styleId="redtext1">
    <w:name w:val="red_text1"/>
    <w:rsid w:val="003026DC"/>
    <w:rPr>
      <w:color w:val="E22828"/>
    </w:rPr>
  </w:style>
  <w:style w:type="character" w:customStyle="1" w:styleId="EmailStyle48">
    <w:name w:val="EmailStyle48"/>
    <w:semiHidden/>
    <w:rsid w:val="003026DC"/>
    <w:rPr>
      <w:rFonts w:ascii="Times New Roman" w:hAnsi="Times New Roman" w:cs="Times New Roman"/>
      <w:b w:val="0"/>
      <w:bCs w:val="0"/>
      <w:i w:val="0"/>
      <w:iCs w:val="0"/>
      <w:strike w:val="0"/>
      <w:color w:val="auto"/>
      <w:sz w:val="24"/>
      <w:szCs w:val="24"/>
      <w:u w:val="none"/>
    </w:rPr>
  </w:style>
  <w:style w:type="paragraph" w:styleId="NoSpacing">
    <w:name w:val="No Spacing"/>
    <w:uiPriority w:val="1"/>
    <w:qFormat/>
    <w:rsid w:val="003026DC"/>
    <w:pPr>
      <w:spacing w:after="0" w:line="240" w:lineRule="auto"/>
    </w:pPr>
    <w:rPr>
      <w:rFonts w:ascii="Calibri" w:eastAsia="Calibri" w:hAnsi="Calibri" w:cs="Times New Roman"/>
      <w:lang w:val="en-IE"/>
    </w:rPr>
  </w:style>
  <w:style w:type="paragraph" w:styleId="ListParagraph">
    <w:name w:val="List Paragraph"/>
    <w:basedOn w:val="Normal"/>
    <w:uiPriority w:val="34"/>
    <w:qFormat/>
    <w:rsid w:val="003026DC"/>
    <w:pPr>
      <w:ind w:left="720"/>
    </w:pPr>
    <w:rPr>
      <w:szCs w:val="24"/>
      <w:lang w:val="en-US"/>
    </w:rPr>
  </w:style>
  <w:style w:type="table" w:styleId="TableGrid">
    <w:name w:val="Table Grid"/>
    <w:basedOn w:val="TableNormal"/>
    <w:rsid w:val="003026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3026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9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inster.exams@gcd.ie" TargetMode="External"/><Relationship Id="rId5" Type="http://schemas.openxmlformats.org/officeDocument/2006/relationships/hyperlink" Target="http://www.griffith.ie/payonlin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Karen Casey</cp:lastModifiedBy>
  <cp:revision>5</cp:revision>
  <dcterms:created xsi:type="dcterms:W3CDTF">2014-08-21T10:20:00Z</dcterms:created>
  <dcterms:modified xsi:type="dcterms:W3CDTF">2017-08-16T14:49:00Z</dcterms:modified>
</cp:coreProperties>
</file>