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73" w:rsidRDefault="00135573" w:rsidP="0013557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bookmarkStart w:id="0" w:name="_GoBack"/>
      <w:bookmarkEnd w:id="0"/>
    </w:p>
    <w:p w:rsidR="00135573" w:rsidRPr="00135573" w:rsidRDefault="00135573" w:rsidP="00135573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en-IE"/>
        </w:rPr>
      </w:pPr>
      <w:r w:rsidRPr="00135573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en-IE"/>
        </w:rPr>
        <w:t xml:space="preserve">Course Co-Ordinator, Cork – Job Description </w:t>
      </w:r>
    </w:p>
    <w:p w:rsidR="00135573" w:rsidRPr="00135573" w:rsidRDefault="00135573" w:rsidP="001355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Support students’ arrival at Griffith College Cork</w:t>
      </w:r>
    </w:p>
    <w:p w:rsidR="00135573" w:rsidRPr="00135573" w:rsidRDefault="00135573" w:rsidP="0013557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proofErr w:type="gram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gram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Ensuring all students have suitable accommodation on arrival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.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gram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gramEnd"/>
      <w:r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Organisation of airport transfer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spell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spell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Preparation and dissemination support letters for students on arrival in Ireland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.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o Issue relevant visa documents in support visa renewal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spell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spell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Preparation and dissemination of student cards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o Coordination of weekly induction and initial level assessment for new English language students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o Liaise with Dublin office regarding new arrivals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</w:p>
    <w:p w:rsidR="00135573" w:rsidRPr="00135573" w:rsidRDefault="00135573" w:rsidP="0013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Provide daily and on-going support to all EU, NON EU and language students registered with Griffith College Cork</w:t>
      </w:r>
    </w:p>
    <w:p w:rsidR="00135573" w:rsidRPr="00135573" w:rsidRDefault="00135573" w:rsidP="0013557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proofErr w:type="gram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gram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Be the first point of contact for all students and provide necessary pastoral support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.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o Be available to receive and respond to student feedback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o Management of student records on Scholar and Excel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o Prepare attendance sheets for all EU, NON EU and language students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spell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spell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Manage attendance control for all EU, NON EU and language students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o Liaise with lead lecturers in all departments as required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o Liaising with international partners/agents when required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o 3rd party accommodation provider payment for all EU, NON EU and Language students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o Replying to students’ queries in a timely courteous manner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</w:p>
    <w:p w:rsidR="00135573" w:rsidRPr="00135573" w:rsidRDefault="00135573" w:rsidP="001355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Support the Director of Studies in the day to day management of the language school</w:t>
      </w:r>
    </w:p>
    <w:p w:rsidR="00135573" w:rsidRPr="00135573" w:rsidRDefault="00135573" w:rsidP="0013557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proofErr w:type="gram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gram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Preparation of certificates for departing students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.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spellStart"/>
      <w:proofErr w:type="gram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spellEnd"/>
      <w:proofErr w:type="gram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Re-selling additional English programmes to existing students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o Upselling academic programmes to current English language students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.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gram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gram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Ordering of resources for language students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.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spellStart"/>
      <w:proofErr w:type="gram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spellEnd"/>
      <w:proofErr w:type="gram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Assist in the lecturer assessment process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.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spellStart"/>
      <w:proofErr w:type="gram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spellEnd"/>
      <w:proofErr w:type="gram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Ensure the student handbook stays up to date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spell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spell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Manage and update relevant files and databases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spell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spell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Ensure the College maintains accurate records and operates in full compliance with ACELS 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lastRenderedPageBreak/>
        <w:t>requirements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spell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spell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Co-ordinate meetings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spell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spell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Co-ordinate social activities &amp; events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</w:p>
    <w:p w:rsidR="00135573" w:rsidRPr="00135573" w:rsidRDefault="00135573" w:rsidP="001355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General Administrative Support</w:t>
      </w:r>
    </w:p>
    <w:p w:rsidR="00135573" w:rsidRPr="00135573" w:rsidRDefault="00135573" w:rsidP="0013557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 Actively engage and support wider college events e.g. graduation, registration etc.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o Compile reports on request of senior College staff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proofErr w:type="spell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o</w:t>
      </w:r>
      <w:proofErr w:type="spell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Comply with all Health and Safety protocols in place in GCC to ensure the safety and well-being of our students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The Ideal candidate will also: </w:t>
      </w:r>
    </w:p>
    <w:p w:rsidR="00135573" w:rsidRPr="00135573" w:rsidRDefault="00135573" w:rsidP="001355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Be highly organised</w:t>
      </w:r>
    </w:p>
    <w:p w:rsidR="00135573" w:rsidRPr="00135573" w:rsidRDefault="00135573" w:rsidP="001355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Be proficient in Microsoft Office</w:t>
      </w:r>
    </w:p>
    <w:p w:rsidR="00135573" w:rsidRPr="00135573" w:rsidRDefault="00135573" w:rsidP="001355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Be a self-starter who can work independently</w:t>
      </w:r>
    </w:p>
    <w:p w:rsidR="00135573" w:rsidRPr="00135573" w:rsidRDefault="00135573" w:rsidP="001355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Have a can-do attitude</w:t>
      </w:r>
    </w:p>
    <w:p w:rsidR="00135573" w:rsidRPr="00135573" w:rsidRDefault="00135573" w:rsidP="001355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Have a proven ability to meet tight deadlines</w:t>
      </w:r>
    </w:p>
    <w:p w:rsidR="00135573" w:rsidRPr="00135573" w:rsidRDefault="00135573" w:rsidP="001355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Hold a degree in Business, Marketing or similar area. Candidates with degrees from other disciplines with relevant work </w:t>
      </w:r>
      <w:proofErr w:type="gramStart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experience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,</w:t>
      </w:r>
      <w:proofErr w:type="gramEnd"/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will also be considered.</w:t>
      </w:r>
    </w:p>
    <w:p w:rsidR="00135573" w:rsidRPr="00135573" w:rsidRDefault="00135573" w:rsidP="001355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Proven ability to be able to work well in a highly pressurised environment</w:t>
      </w:r>
    </w:p>
    <w:p w:rsidR="00135573" w:rsidRPr="00135573" w:rsidRDefault="00135573" w:rsidP="001355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Ability to speak French/German/Chinese or Portuguese would be an advantage</w:t>
      </w:r>
    </w:p>
    <w:p w:rsidR="00135573" w:rsidRPr="00135573" w:rsidRDefault="00135573" w:rsidP="001355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Have experience of working in an international education environment</w:t>
      </w:r>
    </w:p>
    <w:p w:rsidR="00135573" w:rsidRPr="00135573" w:rsidRDefault="00135573" w:rsidP="001355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Have knowledge of Irish immigration and visa systems</w:t>
      </w:r>
    </w:p>
    <w:p w:rsidR="00135573" w:rsidRPr="00135573" w:rsidRDefault="00135573" w:rsidP="001355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Be familiar with Quality Assurance and regulatory processes</w:t>
      </w:r>
    </w:p>
    <w:p w:rsidR="00135573" w:rsidRPr="00135573" w:rsidRDefault="00135573" w:rsidP="00135573">
      <w:pPr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</w:pP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  <w:t>Job descriptions are essentially dynamic documents and they should reflect the ongoing changes within particular jobs and departments. Thus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>,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t xml:space="preserve"> we emphasise that this Job Description is not a static document and is subject to change as the needs of the business demand. </w:t>
      </w:r>
      <w:r w:rsidRPr="00135573">
        <w:rPr>
          <w:rFonts w:ascii="Verdana" w:eastAsia="Times New Roman" w:hAnsi="Verdana" w:cs="Times New Roman"/>
          <w:color w:val="000000"/>
          <w:sz w:val="17"/>
          <w:szCs w:val="17"/>
          <w:lang w:eastAsia="en-IE"/>
        </w:rPr>
        <w:br/>
      </w:r>
    </w:p>
    <w:p w:rsidR="007A7DE2" w:rsidRDefault="007A7DE2"/>
    <w:sectPr w:rsidR="007A7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8A2"/>
    <w:multiLevelType w:val="multilevel"/>
    <w:tmpl w:val="CB32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67F5D"/>
    <w:multiLevelType w:val="multilevel"/>
    <w:tmpl w:val="E864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56718"/>
    <w:multiLevelType w:val="multilevel"/>
    <w:tmpl w:val="903C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84A91"/>
    <w:multiLevelType w:val="multilevel"/>
    <w:tmpl w:val="B46E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90653"/>
    <w:multiLevelType w:val="multilevel"/>
    <w:tmpl w:val="A2B4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3"/>
    <w:rsid w:val="00135573"/>
    <w:rsid w:val="007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817E"/>
  <w15:chartTrackingRefBased/>
  <w15:docId w15:val="{8E00F82E-4A5A-4091-8CF6-ADFBDB9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Clune</dc:creator>
  <cp:keywords/>
  <dc:description/>
  <cp:lastModifiedBy>Jennifer Clune</cp:lastModifiedBy>
  <cp:revision>1</cp:revision>
  <dcterms:created xsi:type="dcterms:W3CDTF">2018-03-12T09:56:00Z</dcterms:created>
  <dcterms:modified xsi:type="dcterms:W3CDTF">2018-03-12T10:02:00Z</dcterms:modified>
</cp:coreProperties>
</file>