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043751254"/>
    <w:bookmarkEnd w:id="0"/>
    <w:bookmarkStart w:id="1" w:name="_MON_1210405548"/>
    <w:bookmarkEnd w:id="1"/>
    <w:p w:rsidR="00915DCA" w:rsidRPr="00201AB0" w:rsidRDefault="00915DCA" w:rsidP="00915DCA">
      <w:pPr>
        <w:pStyle w:val="Title"/>
        <w:rPr>
          <w:rFonts w:ascii="Arial" w:hAnsi="Arial" w:cs="Arial"/>
          <w:sz w:val="24"/>
          <w:u w:val="single"/>
        </w:rPr>
      </w:pPr>
      <w:r w:rsidRPr="00201AB0">
        <w:rPr>
          <w:rFonts w:ascii="Arial" w:hAnsi="Arial" w:cs="Arial"/>
          <w:b w:val="0"/>
          <w:smallCaps/>
          <w:sz w:val="24"/>
        </w:rPr>
        <w:object w:dxaOrig="5309" w:dyaOrig="1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45.75pt" o:ole="" fillcolor="window">
            <v:imagedata r:id="rId7" o:title=""/>
          </v:shape>
          <o:OLEObject Type="Embed" ProgID="Word.Picture.8" ShapeID="_x0000_i1025" DrawAspect="Content" ObjectID="_1592734977" r:id="rId8"/>
        </w:object>
      </w:r>
    </w:p>
    <w:p w:rsidR="00915DCA" w:rsidRPr="00CB2732" w:rsidRDefault="009545C8" w:rsidP="00915DCA">
      <w:pPr>
        <w:jc w:val="center"/>
        <w:rPr>
          <w:rFonts w:asciiTheme="minorHAnsi" w:hAnsiTheme="minorHAnsi" w:cstheme="minorHAnsi"/>
          <w:b/>
          <w:bCs/>
          <w:color w:val="000000"/>
          <w:sz w:val="24"/>
          <w:szCs w:val="24"/>
        </w:rPr>
      </w:pPr>
      <w:r w:rsidRPr="00CB2732">
        <w:rPr>
          <w:rFonts w:asciiTheme="minorHAnsi" w:hAnsiTheme="minorHAnsi" w:cstheme="minorHAnsi"/>
          <w:b/>
          <w:bCs/>
          <w:color w:val="000000"/>
          <w:sz w:val="24"/>
          <w:szCs w:val="24"/>
        </w:rPr>
        <w:t>Faculty of Computing Science</w:t>
      </w:r>
    </w:p>
    <w:p w:rsidR="00915DCA" w:rsidRPr="00CB2732" w:rsidRDefault="00915DCA" w:rsidP="00915DCA">
      <w:pPr>
        <w:jc w:val="center"/>
        <w:rPr>
          <w:rFonts w:asciiTheme="minorHAnsi" w:hAnsiTheme="minorHAnsi" w:cstheme="minorHAnsi"/>
          <w:b/>
          <w:color w:val="000000"/>
          <w:sz w:val="24"/>
          <w:szCs w:val="24"/>
        </w:rPr>
      </w:pPr>
    </w:p>
    <w:p w:rsidR="00915DCA" w:rsidRPr="00CB2732" w:rsidRDefault="00A1541C" w:rsidP="00BC6AF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PART TIME </w:t>
      </w:r>
      <w:r w:rsidR="00797DF8" w:rsidRPr="00CB2732">
        <w:rPr>
          <w:rFonts w:asciiTheme="minorHAnsi" w:hAnsiTheme="minorHAnsi" w:cstheme="minorHAnsi"/>
          <w:b/>
          <w:color w:val="000000"/>
          <w:sz w:val="24"/>
          <w:szCs w:val="24"/>
        </w:rPr>
        <w:t>LECTURER</w:t>
      </w:r>
    </w:p>
    <w:p w:rsidR="00915DCA" w:rsidRPr="00CB2732" w:rsidRDefault="00915DCA" w:rsidP="00BC6AF6">
      <w:pPr>
        <w:spacing w:after="0" w:line="240" w:lineRule="auto"/>
        <w:jc w:val="center"/>
        <w:rPr>
          <w:rFonts w:asciiTheme="minorHAnsi" w:hAnsiTheme="minorHAnsi" w:cstheme="minorHAnsi"/>
          <w:b/>
          <w:color w:val="000000"/>
          <w:sz w:val="24"/>
          <w:szCs w:val="24"/>
        </w:rPr>
      </w:pPr>
      <w:r w:rsidRPr="00CB2732">
        <w:rPr>
          <w:rFonts w:asciiTheme="minorHAnsi" w:hAnsiTheme="minorHAnsi" w:cstheme="minorHAnsi"/>
          <w:b/>
          <w:color w:val="000000"/>
          <w:sz w:val="24"/>
          <w:szCs w:val="24"/>
        </w:rPr>
        <w:t>ROLES AND RESPONSIBILITIES</w:t>
      </w:r>
    </w:p>
    <w:p w:rsidR="00A658C3" w:rsidRPr="00201AB0" w:rsidRDefault="00A658C3" w:rsidP="00BC6AF6">
      <w:pPr>
        <w:spacing w:after="0" w:line="240" w:lineRule="auto"/>
        <w:jc w:val="center"/>
        <w:rPr>
          <w:rFonts w:ascii="Arial" w:hAnsi="Arial" w:cs="Arial"/>
          <w:sz w:val="24"/>
          <w:szCs w:val="24"/>
        </w:rPr>
      </w:pPr>
    </w:p>
    <w:p w:rsidR="00AC4CDE" w:rsidRPr="00201AB0" w:rsidRDefault="00AC4CDE" w:rsidP="00AC4CDE">
      <w:pPr>
        <w:pStyle w:val="Subtitle"/>
        <w:ind w:left="2880" w:hanging="2880"/>
        <w:rPr>
          <w:rFonts w:ascii="Arial" w:hAnsi="Arial" w:cs="Arial"/>
          <w:b w:val="0"/>
          <w:sz w:val="24"/>
          <w:szCs w:val="24"/>
        </w:rPr>
      </w:pPr>
      <w:r w:rsidRPr="00201AB0">
        <w:rPr>
          <w:rFonts w:ascii="Arial" w:hAnsi="Arial" w:cs="Arial"/>
          <w:b w:val="0"/>
          <w:sz w:val="24"/>
          <w:szCs w:val="24"/>
        </w:rPr>
        <w:t>.</w:t>
      </w:r>
    </w:p>
    <w:p w:rsidR="00AC4CDE" w:rsidRPr="00201AB0" w:rsidRDefault="00AC4CDE" w:rsidP="00AC4CDE">
      <w:pPr>
        <w:pStyle w:val="BodyTextIndent"/>
        <w:spacing w:after="0"/>
        <w:ind w:left="0"/>
        <w:rPr>
          <w:rFonts w:ascii="Arial" w:hAnsi="Arial" w:cs="Arial"/>
          <w:sz w:val="24"/>
          <w:szCs w:val="24"/>
        </w:rPr>
      </w:pPr>
    </w:p>
    <w:p w:rsidR="00F12F59" w:rsidRPr="00201AB0" w:rsidRDefault="00F12F59" w:rsidP="00AC4CDE">
      <w:pPr>
        <w:pStyle w:val="BodyTextIndent"/>
        <w:spacing w:after="0"/>
        <w:ind w:left="0"/>
        <w:rPr>
          <w:rFonts w:ascii="Arial" w:hAnsi="Arial" w:cs="Arial"/>
          <w:b/>
          <w:sz w:val="24"/>
          <w:szCs w:val="24"/>
        </w:rPr>
      </w:pPr>
      <w:bookmarkStart w:id="2" w:name="_GoBack"/>
      <w:bookmarkEnd w:id="2"/>
    </w:p>
    <w:p w:rsidR="00AC4CDE" w:rsidRPr="00CB2732" w:rsidRDefault="00234342" w:rsidP="00F12F59">
      <w:pPr>
        <w:pStyle w:val="BodyTextIndent"/>
        <w:spacing w:after="0"/>
        <w:ind w:left="0"/>
        <w:rPr>
          <w:rFonts w:asciiTheme="minorHAnsi" w:hAnsiTheme="minorHAnsi" w:cstheme="minorHAnsi"/>
          <w:sz w:val="24"/>
          <w:szCs w:val="24"/>
        </w:rPr>
      </w:pPr>
      <w:r w:rsidRPr="00CB2732">
        <w:rPr>
          <w:rFonts w:asciiTheme="minorHAnsi" w:hAnsiTheme="minorHAnsi" w:cstheme="minorHAnsi"/>
          <w:sz w:val="24"/>
          <w:szCs w:val="24"/>
        </w:rPr>
        <w:t xml:space="preserve">The lecturer is </w:t>
      </w:r>
      <w:r w:rsidR="007A1D50" w:rsidRPr="00CB2732">
        <w:rPr>
          <w:rFonts w:asciiTheme="minorHAnsi" w:hAnsiTheme="minorHAnsi" w:cstheme="minorHAnsi"/>
          <w:sz w:val="24"/>
          <w:szCs w:val="24"/>
        </w:rPr>
        <w:t xml:space="preserve">primarily </w:t>
      </w:r>
      <w:r w:rsidRPr="00CB2732">
        <w:rPr>
          <w:rFonts w:asciiTheme="minorHAnsi" w:hAnsiTheme="minorHAnsi" w:cstheme="minorHAnsi"/>
          <w:sz w:val="24"/>
          <w:szCs w:val="24"/>
        </w:rPr>
        <w:t xml:space="preserve">responsible </w:t>
      </w:r>
      <w:r w:rsidR="007A1D50" w:rsidRPr="00CB2732">
        <w:rPr>
          <w:rFonts w:asciiTheme="minorHAnsi" w:hAnsiTheme="minorHAnsi" w:cstheme="minorHAnsi"/>
          <w:sz w:val="24"/>
          <w:szCs w:val="24"/>
        </w:rPr>
        <w:t xml:space="preserve">for the delivery and assessment of assigned modules and is expected to </w:t>
      </w:r>
      <w:r w:rsidR="00AC4CDE" w:rsidRPr="00CB2732">
        <w:rPr>
          <w:rFonts w:asciiTheme="minorHAnsi" w:hAnsiTheme="minorHAnsi" w:cstheme="minorHAnsi"/>
          <w:sz w:val="24"/>
          <w:szCs w:val="24"/>
        </w:rPr>
        <w:t>play a</w:t>
      </w:r>
      <w:r w:rsidR="007A1D50" w:rsidRPr="00CB2732">
        <w:rPr>
          <w:rFonts w:asciiTheme="minorHAnsi" w:hAnsiTheme="minorHAnsi" w:cstheme="minorHAnsi"/>
          <w:sz w:val="24"/>
          <w:szCs w:val="24"/>
        </w:rPr>
        <w:t xml:space="preserve"> very </w:t>
      </w:r>
      <w:r w:rsidR="00AC4CDE" w:rsidRPr="00CB2732">
        <w:rPr>
          <w:rFonts w:asciiTheme="minorHAnsi" w:hAnsiTheme="minorHAnsi" w:cstheme="minorHAnsi"/>
          <w:sz w:val="24"/>
          <w:szCs w:val="24"/>
        </w:rPr>
        <w:t xml:space="preserve">active role in the academic direction of </w:t>
      </w:r>
      <w:r w:rsidR="007A1D50" w:rsidRPr="00CB2732">
        <w:rPr>
          <w:rFonts w:asciiTheme="minorHAnsi" w:hAnsiTheme="minorHAnsi" w:cstheme="minorHAnsi"/>
          <w:sz w:val="24"/>
          <w:szCs w:val="24"/>
        </w:rPr>
        <w:t xml:space="preserve">modules and programmes </w:t>
      </w:r>
      <w:r w:rsidR="00AC4CDE" w:rsidRPr="00CB2732">
        <w:rPr>
          <w:rFonts w:asciiTheme="minorHAnsi" w:hAnsiTheme="minorHAnsi" w:cstheme="minorHAnsi"/>
          <w:sz w:val="24"/>
          <w:szCs w:val="24"/>
        </w:rPr>
        <w:t xml:space="preserve">including teaching, </w:t>
      </w:r>
      <w:r w:rsidR="007A1D50" w:rsidRPr="00CB2732">
        <w:rPr>
          <w:rFonts w:asciiTheme="minorHAnsi" w:hAnsiTheme="minorHAnsi" w:cstheme="minorHAnsi"/>
          <w:sz w:val="24"/>
          <w:szCs w:val="24"/>
        </w:rPr>
        <w:t xml:space="preserve">learning, </w:t>
      </w:r>
      <w:r w:rsidR="00AC4CDE" w:rsidRPr="00CB2732">
        <w:rPr>
          <w:rFonts w:asciiTheme="minorHAnsi" w:hAnsiTheme="minorHAnsi" w:cstheme="minorHAnsi"/>
          <w:sz w:val="24"/>
          <w:szCs w:val="24"/>
        </w:rPr>
        <w:t>assessment and administration.</w:t>
      </w:r>
    </w:p>
    <w:p w:rsidR="00AC4CDE" w:rsidRPr="00CB2732" w:rsidRDefault="00AC4CDE" w:rsidP="00AC4CDE">
      <w:pPr>
        <w:spacing w:after="0" w:line="240" w:lineRule="auto"/>
        <w:rPr>
          <w:rFonts w:asciiTheme="minorHAnsi" w:hAnsiTheme="minorHAnsi" w:cstheme="minorHAnsi"/>
          <w:b/>
          <w:sz w:val="24"/>
          <w:szCs w:val="24"/>
        </w:rPr>
      </w:pPr>
    </w:p>
    <w:p w:rsidR="007A1D50" w:rsidRPr="00CB2732" w:rsidRDefault="007A1D50" w:rsidP="00F12F59">
      <w:pPr>
        <w:spacing w:after="0" w:line="240" w:lineRule="auto"/>
        <w:rPr>
          <w:rFonts w:asciiTheme="minorHAnsi" w:hAnsiTheme="minorHAnsi" w:cstheme="minorHAnsi"/>
          <w:b/>
          <w:sz w:val="24"/>
          <w:szCs w:val="24"/>
        </w:rPr>
      </w:pPr>
    </w:p>
    <w:p w:rsidR="00AC4CDE" w:rsidRPr="00CB2732" w:rsidRDefault="00AC4CDE" w:rsidP="00F12F59">
      <w:pPr>
        <w:spacing w:after="0" w:line="240" w:lineRule="auto"/>
        <w:rPr>
          <w:rFonts w:asciiTheme="minorHAnsi" w:hAnsiTheme="minorHAnsi" w:cstheme="minorHAnsi"/>
          <w:b/>
          <w:sz w:val="24"/>
          <w:szCs w:val="24"/>
        </w:rPr>
      </w:pPr>
      <w:r w:rsidRPr="00CB2732">
        <w:rPr>
          <w:rFonts w:asciiTheme="minorHAnsi" w:hAnsiTheme="minorHAnsi" w:cstheme="minorHAnsi"/>
          <w:b/>
          <w:sz w:val="24"/>
          <w:szCs w:val="24"/>
        </w:rPr>
        <w:t>Main responsibilities</w:t>
      </w:r>
      <w:r w:rsidR="00F12F59" w:rsidRPr="00CB2732">
        <w:rPr>
          <w:rFonts w:asciiTheme="minorHAnsi" w:hAnsiTheme="minorHAnsi" w:cstheme="minorHAnsi"/>
          <w:b/>
          <w:sz w:val="24"/>
          <w:szCs w:val="24"/>
        </w:rPr>
        <w:t xml:space="preserve"> </w:t>
      </w:r>
      <w:r w:rsidRPr="00CB2732">
        <w:rPr>
          <w:rFonts w:asciiTheme="minorHAnsi" w:hAnsiTheme="minorHAnsi" w:cstheme="minorHAnsi"/>
          <w:b/>
          <w:sz w:val="24"/>
          <w:szCs w:val="24"/>
        </w:rPr>
        <w:t>for position</w:t>
      </w:r>
      <w:r w:rsidR="00F12F59" w:rsidRPr="00CB2732">
        <w:rPr>
          <w:rFonts w:asciiTheme="minorHAnsi" w:hAnsiTheme="minorHAnsi" w:cstheme="minorHAnsi"/>
          <w:b/>
          <w:sz w:val="24"/>
          <w:szCs w:val="24"/>
        </w:rPr>
        <w:t xml:space="preserve"> are to</w:t>
      </w:r>
      <w:r w:rsidRPr="00CB2732">
        <w:rPr>
          <w:rFonts w:asciiTheme="minorHAnsi" w:hAnsiTheme="minorHAnsi" w:cstheme="minorHAnsi"/>
          <w:b/>
          <w:sz w:val="24"/>
          <w:szCs w:val="24"/>
        </w:rPr>
        <w:t xml:space="preserve">: </w:t>
      </w:r>
    </w:p>
    <w:p w:rsidR="00AC4CDE" w:rsidRPr="00CB2732" w:rsidRDefault="009545C8" w:rsidP="00AC4CDE">
      <w:pPr>
        <w:numPr>
          <w:ilvl w:val="0"/>
          <w:numId w:val="3"/>
        </w:numPr>
        <w:spacing w:after="0" w:line="240" w:lineRule="auto"/>
        <w:rPr>
          <w:rFonts w:asciiTheme="minorHAnsi" w:hAnsiTheme="minorHAnsi" w:cstheme="minorHAnsi"/>
          <w:sz w:val="24"/>
          <w:szCs w:val="24"/>
        </w:rPr>
      </w:pPr>
      <w:r w:rsidRPr="00CB2732">
        <w:rPr>
          <w:rFonts w:asciiTheme="minorHAnsi" w:hAnsiTheme="minorHAnsi" w:cstheme="minorHAnsi"/>
          <w:sz w:val="24"/>
          <w:szCs w:val="24"/>
        </w:rPr>
        <w:t>Deliver assigned</w:t>
      </w:r>
      <w:r w:rsidR="00F12F59" w:rsidRPr="00CB2732">
        <w:rPr>
          <w:rFonts w:asciiTheme="minorHAnsi" w:hAnsiTheme="minorHAnsi" w:cstheme="minorHAnsi"/>
          <w:sz w:val="24"/>
          <w:szCs w:val="24"/>
        </w:rPr>
        <w:t xml:space="preserve"> modules</w:t>
      </w:r>
      <w:r w:rsidR="00C04067" w:rsidRPr="00CB2732">
        <w:rPr>
          <w:rFonts w:asciiTheme="minorHAnsi" w:hAnsiTheme="minorHAnsi" w:cstheme="minorHAnsi"/>
          <w:sz w:val="24"/>
          <w:szCs w:val="24"/>
        </w:rPr>
        <w:t xml:space="preserve"> in</w:t>
      </w:r>
      <w:r w:rsidR="00C26E8D" w:rsidRPr="00CB2732">
        <w:rPr>
          <w:rFonts w:asciiTheme="minorHAnsi" w:hAnsiTheme="minorHAnsi" w:cstheme="minorHAnsi"/>
          <w:sz w:val="24"/>
          <w:szCs w:val="24"/>
        </w:rPr>
        <w:t xml:space="preserve"> </w:t>
      </w:r>
      <w:r w:rsidRPr="00CB2732">
        <w:rPr>
          <w:rFonts w:asciiTheme="minorHAnsi" w:hAnsiTheme="minorHAnsi" w:cstheme="minorHAnsi"/>
          <w:sz w:val="24"/>
          <w:szCs w:val="24"/>
        </w:rPr>
        <w:t>the field of computing science</w:t>
      </w:r>
    </w:p>
    <w:p w:rsidR="00AC4CDE" w:rsidRPr="00CB2732" w:rsidRDefault="00F12F59" w:rsidP="00AC4CDE">
      <w:pPr>
        <w:numPr>
          <w:ilvl w:val="0"/>
          <w:numId w:val="3"/>
        </w:numPr>
        <w:spacing w:after="0" w:line="240" w:lineRule="auto"/>
        <w:rPr>
          <w:rFonts w:asciiTheme="minorHAnsi" w:hAnsiTheme="minorHAnsi" w:cstheme="minorHAnsi"/>
          <w:sz w:val="24"/>
          <w:szCs w:val="24"/>
        </w:rPr>
      </w:pPr>
      <w:r w:rsidRPr="00CB2732">
        <w:rPr>
          <w:rFonts w:asciiTheme="minorHAnsi" w:hAnsiTheme="minorHAnsi" w:cstheme="minorHAnsi"/>
          <w:sz w:val="24"/>
          <w:szCs w:val="24"/>
        </w:rPr>
        <w:t>W</w:t>
      </w:r>
      <w:r w:rsidR="00AC4CDE" w:rsidRPr="00CB2732">
        <w:rPr>
          <w:rFonts w:asciiTheme="minorHAnsi" w:hAnsiTheme="minorHAnsi" w:cstheme="minorHAnsi"/>
          <w:sz w:val="24"/>
          <w:szCs w:val="24"/>
        </w:rPr>
        <w:t xml:space="preserve">ork proactively in improving existing </w:t>
      </w:r>
      <w:r w:rsidR="00027FE0" w:rsidRPr="00CB2732">
        <w:rPr>
          <w:rFonts w:asciiTheme="minorHAnsi" w:hAnsiTheme="minorHAnsi" w:cstheme="minorHAnsi"/>
          <w:sz w:val="24"/>
          <w:szCs w:val="24"/>
        </w:rPr>
        <w:t xml:space="preserve">modules </w:t>
      </w:r>
      <w:r w:rsidR="008F1C5A" w:rsidRPr="00CB2732">
        <w:rPr>
          <w:rFonts w:asciiTheme="minorHAnsi" w:hAnsiTheme="minorHAnsi" w:cstheme="minorHAnsi"/>
          <w:sz w:val="24"/>
          <w:szCs w:val="24"/>
        </w:rPr>
        <w:t>and provide feedback and guidance to the Programme Director</w:t>
      </w:r>
      <w:r w:rsidR="00AC4CDE" w:rsidRPr="00CB2732">
        <w:rPr>
          <w:rFonts w:asciiTheme="minorHAnsi" w:hAnsiTheme="minorHAnsi" w:cstheme="minorHAnsi"/>
          <w:sz w:val="24"/>
          <w:szCs w:val="24"/>
        </w:rPr>
        <w:t>.</w:t>
      </w:r>
    </w:p>
    <w:p w:rsidR="00AC4CDE" w:rsidRPr="00CB2732" w:rsidRDefault="00F12F59" w:rsidP="00AC4CDE">
      <w:pPr>
        <w:numPr>
          <w:ilvl w:val="0"/>
          <w:numId w:val="3"/>
        </w:numPr>
        <w:spacing w:after="0" w:line="240" w:lineRule="auto"/>
        <w:rPr>
          <w:rFonts w:asciiTheme="minorHAnsi" w:hAnsiTheme="minorHAnsi" w:cstheme="minorHAnsi"/>
          <w:sz w:val="24"/>
          <w:szCs w:val="24"/>
        </w:rPr>
      </w:pPr>
      <w:r w:rsidRPr="00CB2732">
        <w:rPr>
          <w:rFonts w:asciiTheme="minorHAnsi" w:hAnsiTheme="minorHAnsi" w:cstheme="minorHAnsi"/>
          <w:sz w:val="24"/>
          <w:szCs w:val="24"/>
        </w:rPr>
        <w:t>Engage with</w:t>
      </w:r>
      <w:r w:rsidR="00AC4CDE" w:rsidRPr="00CB2732">
        <w:rPr>
          <w:rFonts w:asciiTheme="minorHAnsi" w:hAnsiTheme="minorHAnsi" w:cstheme="minorHAnsi"/>
          <w:sz w:val="24"/>
          <w:szCs w:val="24"/>
        </w:rPr>
        <w:t xml:space="preserve"> Year Heads </w:t>
      </w:r>
      <w:r w:rsidR="009B79F1" w:rsidRPr="00CB2732">
        <w:rPr>
          <w:rFonts w:asciiTheme="minorHAnsi" w:hAnsiTheme="minorHAnsi" w:cstheme="minorHAnsi"/>
          <w:sz w:val="24"/>
          <w:szCs w:val="24"/>
        </w:rPr>
        <w:t xml:space="preserve">and Programme </w:t>
      </w:r>
      <w:r w:rsidR="00027FE0" w:rsidRPr="00CB2732">
        <w:rPr>
          <w:rFonts w:asciiTheme="minorHAnsi" w:hAnsiTheme="minorHAnsi" w:cstheme="minorHAnsi"/>
          <w:sz w:val="24"/>
          <w:szCs w:val="24"/>
        </w:rPr>
        <w:t>Directors</w:t>
      </w:r>
      <w:r w:rsidR="009B79F1" w:rsidRPr="00CB2732">
        <w:rPr>
          <w:rFonts w:asciiTheme="minorHAnsi" w:hAnsiTheme="minorHAnsi" w:cstheme="minorHAnsi"/>
          <w:sz w:val="24"/>
          <w:szCs w:val="24"/>
        </w:rPr>
        <w:t xml:space="preserve"> </w:t>
      </w:r>
      <w:r w:rsidR="00AC4CDE" w:rsidRPr="00CB2732">
        <w:rPr>
          <w:rFonts w:asciiTheme="minorHAnsi" w:hAnsiTheme="minorHAnsi" w:cstheme="minorHAnsi"/>
          <w:sz w:val="24"/>
          <w:szCs w:val="24"/>
        </w:rPr>
        <w:t xml:space="preserve">on a regular basis and address concerns in a timely manner. </w:t>
      </w:r>
    </w:p>
    <w:p w:rsidR="009B79F1" w:rsidRPr="00CB2732" w:rsidRDefault="009B79F1" w:rsidP="009B79F1">
      <w:pPr>
        <w:numPr>
          <w:ilvl w:val="0"/>
          <w:numId w:val="3"/>
        </w:numPr>
        <w:spacing w:after="0" w:line="240" w:lineRule="auto"/>
        <w:rPr>
          <w:rFonts w:asciiTheme="minorHAnsi" w:hAnsiTheme="minorHAnsi" w:cstheme="minorHAnsi"/>
          <w:sz w:val="24"/>
          <w:szCs w:val="24"/>
        </w:rPr>
      </w:pPr>
      <w:r w:rsidRPr="00CB2732">
        <w:rPr>
          <w:rFonts w:asciiTheme="minorHAnsi" w:hAnsiTheme="minorHAnsi" w:cstheme="minorHAnsi"/>
          <w:sz w:val="24"/>
          <w:szCs w:val="24"/>
        </w:rPr>
        <w:t>Carry</w:t>
      </w:r>
      <w:r w:rsidR="00F12F59" w:rsidRPr="00CB2732">
        <w:rPr>
          <w:rFonts w:asciiTheme="minorHAnsi" w:hAnsiTheme="minorHAnsi" w:cstheme="minorHAnsi"/>
          <w:sz w:val="24"/>
          <w:szCs w:val="24"/>
        </w:rPr>
        <w:t xml:space="preserve"> </w:t>
      </w:r>
      <w:r w:rsidRPr="00CB2732">
        <w:rPr>
          <w:rFonts w:asciiTheme="minorHAnsi" w:hAnsiTheme="minorHAnsi" w:cstheme="minorHAnsi"/>
          <w:sz w:val="24"/>
          <w:szCs w:val="24"/>
        </w:rPr>
        <w:t xml:space="preserve"> out assessment, monitoring and evaluation of examinati</w:t>
      </w:r>
      <w:r w:rsidR="008F1C5A" w:rsidRPr="00CB2732">
        <w:rPr>
          <w:rFonts w:asciiTheme="minorHAnsi" w:hAnsiTheme="minorHAnsi" w:cstheme="minorHAnsi"/>
          <w:sz w:val="24"/>
          <w:szCs w:val="24"/>
        </w:rPr>
        <w:t>on and coursework, and provide</w:t>
      </w:r>
      <w:r w:rsidRPr="00CB2732">
        <w:rPr>
          <w:rFonts w:asciiTheme="minorHAnsi" w:hAnsiTheme="minorHAnsi" w:cstheme="minorHAnsi"/>
          <w:sz w:val="24"/>
          <w:szCs w:val="24"/>
        </w:rPr>
        <w:t xml:space="preserve"> academic guidance and consultative support to </w:t>
      </w:r>
      <w:r w:rsidR="00CB2732" w:rsidRPr="00CB2732">
        <w:rPr>
          <w:rFonts w:asciiTheme="minorHAnsi" w:hAnsiTheme="minorHAnsi" w:cstheme="minorHAnsi"/>
          <w:sz w:val="24"/>
          <w:szCs w:val="24"/>
        </w:rPr>
        <w:t xml:space="preserve">the learners </w:t>
      </w:r>
    </w:p>
    <w:p w:rsidR="00AC4CDE" w:rsidRPr="00CB2732" w:rsidRDefault="00CB2732" w:rsidP="00AC4CDE">
      <w:pPr>
        <w:numPr>
          <w:ilvl w:val="0"/>
          <w:numId w:val="3"/>
        </w:numPr>
        <w:spacing w:after="0" w:line="240" w:lineRule="auto"/>
        <w:rPr>
          <w:rFonts w:asciiTheme="minorHAnsi" w:hAnsiTheme="minorHAnsi" w:cstheme="minorHAnsi"/>
          <w:sz w:val="24"/>
          <w:szCs w:val="24"/>
        </w:rPr>
      </w:pPr>
      <w:r w:rsidRPr="00CB2732">
        <w:rPr>
          <w:rFonts w:asciiTheme="minorHAnsi" w:hAnsiTheme="minorHAnsi" w:cstheme="minorHAnsi"/>
          <w:sz w:val="24"/>
          <w:szCs w:val="24"/>
        </w:rPr>
        <w:t>Provide assistance to learners</w:t>
      </w:r>
      <w:r w:rsidR="00AC4CDE" w:rsidRPr="00CB2732">
        <w:rPr>
          <w:rFonts w:asciiTheme="minorHAnsi" w:hAnsiTheme="minorHAnsi" w:cstheme="minorHAnsi"/>
          <w:sz w:val="24"/>
          <w:szCs w:val="24"/>
        </w:rPr>
        <w:t xml:space="preserve"> as required in a timely manner.</w:t>
      </w:r>
    </w:p>
    <w:p w:rsidR="00AC4CDE" w:rsidRPr="00CB2732" w:rsidRDefault="00F12F59" w:rsidP="00AC4CDE">
      <w:pPr>
        <w:numPr>
          <w:ilvl w:val="0"/>
          <w:numId w:val="3"/>
        </w:numPr>
        <w:spacing w:after="0" w:line="240" w:lineRule="auto"/>
        <w:rPr>
          <w:rFonts w:asciiTheme="minorHAnsi" w:hAnsiTheme="minorHAnsi" w:cstheme="minorHAnsi"/>
          <w:sz w:val="24"/>
          <w:szCs w:val="24"/>
        </w:rPr>
      </w:pPr>
      <w:r w:rsidRPr="00CB2732">
        <w:rPr>
          <w:rFonts w:asciiTheme="minorHAnsi" w:hAnsiTheme="minorHAnsi" w:cstheme="minorHAnsi"/>
          <w:sz w:val="24"/>
          <w:szCs w:val="24"/>
        </w:rPr>
        <w:t>P</w:t>
      </w:r>
      <w:r w:rsidR="00AC4CDE" w:rsidRPr="00CB2732">
        <w:rPr>
          <w:rFonts w:asciiTheme="minorHAnsi" w:hAnsiTheme="minorHAnsi" w:cstheme="minorHAnsi"/>
          <w:sz w:val="24"/>
          <w:szCs w:val="24"/>
        </w:rPr>
        <w:t>articipate in internal departmental meetings as required.</w:t>
      </w:r>
    </w:p>
    <w:p w:rsidR="00AC4CDE" w:rsidRPr="00CB2732" w:rsidRDefault="00AC4CDE" w:rsidP="00AC4CDE">
      <w:pPr>
        <w:pStyle w:val="Heading1"/>
        <w:spacing w:before="0" w:after="0" w:line="240" w:lineRule="auto"/>
        <w:ind w:left="360"/>
        <w:rPr>
          <w:rFonts w:asciiTheme="minorHAnsi" w:hAnsiTheme="minorHAnsi" w:cstheme="minorHAnsi"/>
          <w:sz w:val="24"/>
          <w:szCs w:val="24"/>
        </w:rPr>
      </w:pPr>
    </w:p>
    <w:p w:rsidR="00AC4CDE" w:rsidRPr="00CB2732" w:rsidRDefault="00AC4CDE" w:rsidP="00AC4CDE">
      <w:pPr>
        <w:pStyle w:val="Heading1"/>
        <w:spacing w:before="0" w:after="0" w:line="240" w:lineRule="auto"/>
        <w:rPr>
          <w:rFonts w:asciiTheme="minorHAnsi" w:hAnsiTheme="minorHAnsi" w:cstheme="minorHAnsi"/>
          <w:sz w:val="24"/>
          <w:szCs w:val="24"/>
        </w:rPr>
      </w:pPr>
      <w:r w:rsidRPr="00CB2732">
        <w:rPr>
          <w:rFonts w:asciiTheme="minorHAnsi" w:hAnsiTheme="minorHAnsi" w:cstheme="minorHAnsi"/>
          <w:sz w:val="24"/>
          <w:szCs w:val="24"/>
        </w:rPr>
        <w:t>Course Content</w:t>
      </w:r>
    </w:p>
    <w:p w:rsidR="00AC4CDE" w:rsidRPr="00CB2732" w:rsidRDefault="00CB2732" w:rsidP="00AC4CDE">
      <w:pPr>
        <w:numPr>
          <w:ilvl w:val="0"/>
          <w:numId w:val="4"/>
        </w:numPr>
        <w:tabs>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 xml:space="preserve">Manage the </w:t>
      </w:r>
      <w:r w:rsidR="00AC4CDE" w:rsidRPr="00CB2732">
        <w:rPr>
          <w:rFonts w:asciiTheme="minorHAnsi" w:hAnsiTheme="minorHAnsi" w:cstheme="minorHAnsi"/>
          <w:sz w:val="24"/>
          <w:szCs w:val="24"/>
        </w:rPr>
        <w:t>delivery</w:t>
      </w:r>
      <w:r w:rsidRPr="00CB2732">
        <w:rPr>
          <w:rFonts w:asciiTheme="minorHAnsi" w:hAnsiTheme="minorHAnsi" w:cstheme="minorHAnsi"/>
          <w:sz w:val="24"/>
          <w:szCs w:val="24"/>
        </w:rPr>
        <w:t xml:space="preserve"> and development</w:t>
      </w:r>
      <w:r w:rsidR="00AC4CDE" w:rsidRPr="00CB2732">
        <w:rPr>
          <w:rFonts w:asciiTheme="minorHAnsi" w:hAnsiTheme="minorHAnsi" w:cstheme="minorHAnsi"/>
          <w:sz w:val="24"/>
          <w:szCs w:val="24"/>
        </w:rPr>
        <w:t xml:space="preserve"> of course syllab</w:t>
      </w:r>
      <w:r w:rsidR="00F12F59" w:rsidRPr="00CB2732">
        <w:rPr>
          <w:rFonts w:asciiTheme="minorHAnsi" w:hAnsiTheme="minorHAnsi" w:cstheme="minorHAnsi"/>
          <w:sz w:val="24"/>
          <w:szCs w:val="24"/>
        </w:rPr>
        <w:t>i</w:t>
      </w:r>
      <w:r w:rsidR="00AC4CDE" w:rsidRPr="00CB2732">
        <w:rPr>
          <w:rFonts w:asciiTheme="minorHAnsi" w:hAnsiTheme="minorHAnsi" w:cstheme="minorHAnsi"/>
          <w:sz w:val="24"/>
          <w:szCs w:val="24"/>
        </w:rPr>
        <w:t xml:space="preserve"> as prescribed by the </w:t>
      </w:r>
      <w:r w:rsidR="00027FE0" w:rsidRPr="00CB2732">
        <w:rPr>
          <w:rFonts w:asciiTheme="minorHAnsi" w:hAnsiTheme="minorHAnsi" w:cstheme="minorHAnsi"/>
          <w:sz w:val="24"/>
          <w:szCs w:val="24"/>
        </w:rPr>
        <w:t>approved programme documents</w:t>
      </w:r>
      <w:r w:rsidRPr="00CB2732">
        <w:rPr>
          <w:rFonts w:asciiTheme="minorHAnsi" w:hAnsiTheme="minorHAnsi" w:cstheme="minorHAnsi"/>
          <w:sz w:val="24"/>
          <w:szCs w:val="24"/>
        </w:rPr>
        <w:t xml:space="preserve"> and guided by the Programme Director</w:t>
      </w:r>
    </w:p>
    <w:p w:rsidR="00F12F59" w:rsidRPr="00CB2732" w:rsidRDefault="00027FE0" w:rsidP="00F12F59">
      <w:pPr>
        <w:numPr>
          <w:ilvl w:val="0"/>
          <w:numId w:val="4"/>
        </w:numPr>
        <w:tabs>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Formally r</w:t>
      </w:r>
      <w:r w:rsidR="009545C8" w:rsidRPr="00CB2732">
        <w:rPr>
          <w:rFonts w:asciiTheme="minorHAnsi" w:hAnsiTheme="minorHAnsi" w:cstheme="minorHAnsi"/>
          <w:sz w:val="24"/>
          <w:szCs w:val="24"/>
        </w:rPr>
        <w:t>eview modules at the end of semester / academic year and provide feedback to the Programme Director</w:t>
      </w:r>
    </w:p>
    <w:p w:rsidR="009B79F1" w:rsidRPr="00CB2732" w:rsidRDefault="009B79F1" w:rsidP="00F12F59">
      <w:pPr>
        <w:numPr>
          <w:ilvl w:val="0"/>
          <w:numId w:val="4"/>
        </w:numPr>
        <w:tabs>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Participat</w:t>
      </w:r>
      <w:r w:rsidR="00F12F59" w:rsidRPr="00CB2732">
        <w:rPr>
          <w:rFonts w:asciiTheme="minorHAnsi" w:hAnsiTheme="minorHAnsi" w:cstheme="minorHAnsi"/>
          <w:sz w:val="24"/>
          <w:szCs w:val="24"/>
        </w:rPr>
        <w:t>e</w:t>
      </w:r>
      <w:r w:rsidRPr="00CB2732">
        <w:rPr>
          <w:rFonts w:asciiTheme="minorHAnsi" w:hAnsiTheme="minorHAnsi" w:cstheme="minorHAnsi"/>
          <w:sz w:val="24"/>
          <w:szCs w:val="24"/>
        </w:rPr>
        <w:t xml:space="preserve"> in the development, implementation and maintenance of academic quality assurance policies</w:t>
      </w:r>
    </w:p>
    <w:p w:rsidR="009B79F1" w:rsidRPr="00CB2732" w:rsidRDefault="009B79F1" w:rsidP="00AC4CDE">
      <w:pPr>
        <w:numPr>
          <w:ilvl w:val="0"/>
          <w:numId w:val="4"/>
        </w:numPr>
        <w:tabs>
          <w:tab w:val="num" w:pos="36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Participate in activities related to the development of the Faculty’s programmes</w:t>
      </w:r>
    </w:p>
    <w:p w:rsidR="00AC4CDE" w:rsidRPr="00CB2732" w:rsidRDefault="00AC4CDE" w:rsidP="00AC4CDE">
      <w:pPr>
        <w:numPr>
          <w:ilvl w:val="0"/>
          <w:numId w:val="4"/>
        </w:numPr>
        <w:tabs>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 xml:space="preserve">Maintain the academic integrity of the </w:t>
      </w:r>
      <w:r w:rsidR="009545C8" w:rsidRPr="00CB2732">
        <w:rPr>
          <w:rFonts w:asciiTheme="minorHAnsi" w:hAnsiTheme="minorHAnsi" w:cstheme="minorHAnsi"/>
          <w:sz w:val="24"/>
          <w:szCs w:val="24"/>
        </w:rPr>
        <w:t>computing</w:t>
      </w:r>
      <w:r w:rsidR="009B79F1" w:rsidRPr="00CB2732">
        <w:rPr>
          <w:rFonts w:asciiTheme="minorHAnsi" w:hAnsiTheme="minorHAnsi" w:cstheme="minorHAnsi"/>
          <w:sz w:val="24"/>
          <w:szCs w:val="24"/>
        </w:rPr>
        <w:t xml:space="preserve"> </w:t>
      </w:r>
      <w:r w:rsidRPr="00CB2732">
        <w:rPr>
          <w:rFonts w:asciiTheme="minorHAnsi" w:hAnsiTheme="minorHAnsi" w:cstheme="minorHAnsi"/>
          <w:sz w:val="24"/>
          <w:szCs w:val="24"/>
        </w:rPr>
        <w:t>courses</w:t>
      </w:r>
      <w:r w:rsidR="009B79F1" w:rsidRPr="00CB2732">
        <w:rPr>
          <w:rFonts w:asciiTheme="minorHAnsi" w:hAnsiTheme="minorHAnsi" w:cstheme="minorHAnsi"/>
          <w:sz w:val="24"/>
          <w:szCs w:val="24"/>
        </w:rPr>
        <w:t>.</w:t>
      </w:r>
    </w:p>
    <w:p w:rsidR="00027FE0" w:rsidRPr="00CB2732" w:rsidRDefault="00027FE0" w:rsidP="00AC4CDE">
      <w:pPr>
        <w:numPr>
          <w:ilvl w:val="0"/>
          <w:numId w:val="4"/>
        </w:numPr>
        <w:tabs>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Liaise with lecturer counterparts day/evenin</w:t>
      </w:r>
      <w:r w:rsidR="008F1C5A" w:rsidRPr="00CB2732">
        <w:rPr>
          <w:rFonts w:asciiTheme="minorHAnsi" w:hAnsiTheme="minorHAnsi" w:cstheme="minorHAnsi"/>
          <w:sz w:val="24"/>
          <w:szCs w:val="24"/>
        </w:rPr>
        <w:t xml:space="preserve">g/GC centres </w:t>
      </w:r>
      <w:proofErr w:type="spellStart"/>
      <w:r w:rsidR="009545C8" w:rsidRPr="00CB2732">
        <w:rPr>
          <w:rFonts w:asciiTheme="minorHAnsi" w:hAnsiTheme="minorHAnsi" w:cstheme="minorHAnsi"/>
          <w:sz w:val="24"/>
          <w:szCs w:val="24"/>
        </w:rPr>
        <w:t>etc</w:t>
      </w:r>
      <w:proofErr w:type="spellEnd"/>
      <w:r w:rsidR="009545C8" w:rsidRPr="00CB2732">
        <w:rPr>
          <w:rFonts w:asciiTheme="minorHAnsi" w:hAnsiTheme="minorHAnsi" w:cstheme="minorHAnsi"/>
          <w:sz w:val="24"/>
          <w:szCs w:val="24"/>
        </w:rPr>
        <w:t xml:space="preserve"> as suggested by the programme director</w:t>
      </w:r>
    </w:p>
    <w:p w:rsidR="00AC4CDE" w:rsidRPr="00CB2732" w:rsidRDefault="00AC4CDE" w:rsidP="00AC4CDE">
      <w:pPr>
        <w:spacing w:after="0" w:line="240" w:lineRule="auto"/>
        <w:ind w:left="720"/>
        <w:rPr>
          <w:rFonts w:asciiTheme="minorHAnsi" w:hAnsiTheme="minorHAnsi" w:cstheme="minorHAnsi"/>
          <w:sz w:val="24"/>
          <w:szCs w:val="24"/>
        </w:rPr>
      </w:pPr>
    </w:p>
    <w:p w:rsidR="00AC4CDE" w:rsidRPr="00CB2732" w:rsidRDefault="00AC4CDE" w:rsidP="00AC4CDE">
      <w:pPr>
        <w:pStyle w:val="Heading1"/>
        <w:spacing w:before="0" w:after="0" w:line="240" w:lineRule="auto"/>
        <w:rPr>
          <w:rFonts w:asciiTheme="minorHAnsi" w:hAnsiTheme="minorHAnsi" w:cstheme="minorHAnsi"/>
          <w:sz w:val="24"/>
          <w:szCs w:val="24"/>
        </w:rPr>
      </w:pPr>
      <w:r w:rsidRPr="00CB2732">
        <w:rPr>
          <w:rFonts w:asciiTheme="minorHAnsi" w:hAnsiTheme="minorHAnsi" w:cstheme="minorHAnsi"/>
          <w:sz w:val="24"/>
          <w:szCs w:val="24"/>
        </w:rPr>
        <w:t>Teaching</w:t>
      </w:r>
    </w:p>
    <w:p w:rsidR="00AC4CDE" w:rsidRPr="00CB2732" w:rsidRDefault="007D46E2" w:rsidP="00027FE0">
      <w:pPr>
        <w:numPr>
          <w:ilvl w:val="0"/>
          <w:numId w:val="5"/>
        </w:numPr>
        <w:tabs>
          <w:tab w:val="num" w:pos="709"/>
        </w:tabs>
        <w:spacing w:after="0" w:line="240" w:lineRule="auto"/>
        <w:rPr>
          <w:rFonts w:asciiTheme="minorHAnsi" w:hAnsiTheme="minorHAnsi" w:cstheme="minorHAnsi"/>
          <w:sz w:val="24"/>
          <w:szCs w:val="24"/>
        </w:rPr>
      </w:pPr>
      <w:r w:rsidRPr="00CB2732">
        <w:rPr>
          <w:rFonts w:asciiTheme="minorHAnsi" w:hAnsiTheme="minorHAnsi" w:cstheme="minorHAnsi"/>
          <w:sz w:val="24"/>
          <w:szCs w:val="24"/>
        </w:rPr>
        <w:t>Deliver</w:t>
      </w:r>
      <w:r w:rsidR="00AC4CDE" w:rsidRPr="00CB2732">
        <w:rPr>
          <w:rFonts w:asciiTheme="minorHAnsi" w:hAnsiTheme="minorHAnsi" w:cstheme="minorHAnsi"/>
          <w:sz w:val="24"/>
          <w:szCs w:val="24"/>
        </w:rPr>
        <w:t xml:space="preserve"> such assigned </w:t>
      </w:r>
      <w:r w:rsidRPr="00CB2732">
        <w:rPr>
          <w:rFonts w:asciiTheme="minorHAnsi" w:hAnsiTheme="minorHAnsi" w:cstheme="minorHAnsi"/>
          <w:sz w:val="24"/>
          <w:szCs w:val="24"/>
        </w:rPr>
        <w:t>lectures/tutorials</w:t>
      </w:r>
      <w:r w:rsidR="00AC4CDE" w:rsidRPr="00CB2732">
        <w:rPr>
          <w:rFonts w:asciiTheme="minorHAnsi" w:hAnsiTheme="minorHAnsi" w:cstheme="minorHAnsi"/>
          <w:sz w:val="24"/>
          <w:szCs w:val="24"/>
        </w:rPr>
        <w:t xml:space="preserve"> as deemed appropriate by </w:t>
      </w:r>
      <w:r w:rsidR="00027FE0" w:rsidRPr="00CB2732">
        <w:rPr>
          <w:rFonts w:asciiTheme="minorHAnsi" w:hAnsiTheme="minorHAnsi" w:cstheme="minorHAnsi"/>
          <w:sz w:val="24"/>
          <w:szCs w:val="24"/>
        </w:rPr>
        <w:t xml:space="preserve">the </w:t>
      </w:r>
      <w:r w:rsidR="008F1C5A" w:rsidRPr="00CB2732">
        <w:rPr>
          <w:rFonts w:asciiTheme="minorHAnsi" w:hAnsiTheme="minorHAnsi" w:cstheme="minorHAnsi"/>
          <w:sz w:val="24"/>
          <w:szCs w:val="24"/>
        </w:rPr>
        <w:t xml:space="preserve">Head of </w:t>
      </w:r>
      <w:r w:rsidR="00F12F59" w:rsidRPr="00CB2732">
        <w:rPr>
          <w:rFonts w:asciiTheme="minorHAnsi" w:hAnsiTheme="minorHAnsi" w:cstheme="minorHAnsi"/>
          <w:sz w:val="24"/>
          <w:szCs w:val="24"/>
        </w:rPr>
        <w:t>Faculty</w:t>
      </w:r>
      <w:r w:rsidR="00AC4CDE" w:rsidRPr="00CB2732">
        <w:rPr>
          <w:rFonts w:asciiTheme="minorHAnsi" w:hAnsiTheme="minorHAnsi" w:cstheme="minorHAnsi"/>
          <w:sz w:val="24"/>
          <w:szCs w:val="24"/>
        </w:rPr>
        <w:t>, day</w:t>
      </w:r>
      <w:r w:rsidR="00027FE0" w:rsidRPr="00CB2732">
        <w:rPr>
          <w:rFonts w:asciiTheme="minorHAnsi" w:hAnsiTheme="minorHAnsi" w:cstheme="minorHAnsi"/>
          <w:sz w:val="24"/>
          <w:szCs w:val="24"/>
        </w:rPr>
        <w:t>/</w:t>
      </w:r>
      <w:r w:rsidR="00AC4CDE" w:rsidRPr="00CB2732">
        <w:rPr>
          <w:rFonts w:asciiTheme="minorHAnsi" w:hAnsiTheme="minorHAnsi" w:cstheme="minorHAnsi"/>
          <w:sz w:val="24"/>
          <w:szCs w:val="24"/>
        </w:rPr>
        <w:t>evening</w:t>
      </w:r>
      <w:r w:rsidR="00027FE0" w:rsidRPr="00CB2732">
        <w:rPr>
          <w:rFonts w:asciiTheme="minorHAnsi" w:hAnsiTheme="minorHAnsi" w:cstheme="minorHAnsi"/>
          <w:sz w:val="24"/>
          <w:szCs w:val="24"/>
        </w:rPr>
        <w:t>/blended</w:t>
      </w:r>
    </w:p>
    <w:p w:rsidR="007D46E2" w:rsidRPr="00CB2732" w:rsidRDefault="00AC4CDE" w:rsidP="00AC4CDE">
      <w:pPr>
        <w:numPr>
          <w:ilvl w:val="0"/>
          <w:numId w:val="6"/>
        </w:numPr>
        <w:tabs>
          <w:tab w:val="clear" w:pos="360"/>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lastRenderedPageBreak/>
        <w:t>Meet with students to</w:t>
      </w:r>
      <w:r w:rsidR="007D46E2" w:rsidRPr="00CB2732">
        <w:rPr>
          <w:rFonts w:asciiTheme="minorHAnsi" w:hAnsiTheme="minorHAnsi" w:cstheme="minorHAnsi"/>
          <w:sz w:val="24"/>
          <w:szCs w:val="24"/>
        </w:rPr>
        <w:t xml:space="preserve"> discuss progress and performance, problems, </w:t>
      </w:r>
      <w:proofErr w:type="spellStart"/>
      <w:r w:rsidR="007D46E2" w:rsidRPr="00CB2732">
        <w:rPr>
          <w:rFonts w:asciiTheme="minorHAnsi" w:hAnsiTheme="minorHAnsi" w:cstheme="minorHAnsi"/>
          <w:sz w:val="24"/>
          <w:szCs w:val="24"/>
        </w:rPr>
        <w:t>etc</w:t>
      </w:r>
      <w:proofErr w:type="spellEnd"/>
      <w:r w:rsidR="007D46E2" w:rsidRPr="00CB2732">
        <w:rPr>
          <w:rFonts w:asciiTheme="minorHAnsi" w:hAnsiTheme="minorHAnsi" w:cstheme="minorHAnsi"/>
          <w:sz w:val="24"/>
          <w:szCs w:val="24"/>
        </w:rPr>
        <w:t xml:space="preserve"> </w:t>
      </w:r>
    </w:p>
    <w:p w:rsidR="00AC4CDE" w:rsidRPr="00CB2732" w:rsidRDefault="00AC4CDE" w:rsidP="00AC4CDE">
      <w:pPr>
        <w:numPr>
          <w:ilvl w:val="0"/>
          <w:numId w:val="6"/>
        </w:numPr>
        <w:tabs>
          <w:tab w:val="clear" w:pos="360"/>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Review student queries re</w:t>
      </w:r>
      <w:r w:rsidR="007D46E2" w:rsidRPr="00CB2732">
        <w:rPr>
          <w:rFonts w:asciiTheme="minorHAnsi" w:hAnsiTheme="minorHAnsi" w:cstheme="minorHAnsi"/>
          <w:sz w:val="24"/>
          <w:szCs w:val="24"/>
        </w:rPr>
        <w:t xml:space="preserve">garding coursework, exams, grades, </w:t>
      </w:r>
      <w:proofErr w:type="spellStart"/>
      <w:r w:rsidR="007D46E2" w:rsidRPr="00CB2732">
        <w:rPr>
          <w:rFonts w:asciiTheme="minorHAnsi" w:hAnsiTheme="minorHAnsi" w:cstheme="minorHAnsi"/>
          <w:sz w:val="24"/>
          <w:szCs w:val="24"/>
        </w:rPr>
        <w:t>etc</w:t>
      </w:r>
      <w:proofErr w:type="spellEnd"/>
    </w:p>
    <w:p w:rsidR="00AC4CDE" w:rsidRPr="00CB2732" w:rsidRDefault="00AC4CDE" w:rsidP="00AC4CDE">
      <w:pPr>
        <w:spacing w:after="0"/>
        <w:ind w:left="360"/>
        <w:rPr>
          <w:rFonts w:asciiTheme="minorHAnsi" w:hAnsiTheme="minorHAnsi" w:cstheme="minorHAnsi"/>
          <w:sz w:val="24"/>
          <w:szCs w:val="24"/>
        </w:rPr>
      </w:pPr>
    </w:p>
    <w:p w:rsidR="00AC4CDE" w:rsidRPr="00CB2732" w:rsidRDefault="00AC4CDE" w:rsidP="00AC4CDE">
      <w:pPr>
        <w:pStyle w:val="Heading1"/>
        <w:spacing w:before="0" w:after="0" w:line="240" w:lineRule="auto"/>
        <w:rPr>
          <w:rFonts w:asciiTheme="minorHAnsi" w:hAnsiTheme="minorHAnsi" w:cstheme="minorHAnsi"/>
          <w:sz w:val="24"/>
          <w:szCs w:val="24"/>
        </w:rPr>
      </w:pPr>
      <w:r w:rsidRPr="00CB2732">
        <w:rPr>
          <w:rFonts w:asciiTheme="minorHAnsi" w:hAnsiTheme="minorHAnsi" w:cstheme="minorHAnsi"/>
          <w:sz w:val="24"/>
          <w:szCs w:val="24"/>
        </w:rPr>
        <w:t>Administration &amp; Marketing</w:t>
      </w:r>
    </w:p>
    <w:p w:rsidR="00AC4CDE" w:rsidRPr="00CB2732" w:rsidRDefault="009545C8" w:rsidP="00AC4CDE">
      <w:pPr>
        <w:numPr>
          <w:ilvl w:val="0"/>
          <w:numId w:val="4"/>
        </w:numPr>
        <w:tabs>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Participate in the administration activities</w:t>
      </w:r>
      <w:r w:rsidR="008F1C5A" w:rsidRPr="00CB2732">
        <w:rPr>
          <w:rFonts w:asciiTheme="minorHAnsi" w:hAnsiTheme="minorHAnsi" w:cstheme="minorHAnsi"/>
          <w:sz w:val="24"/>
          <w:szCs w:val="24"/>
        </w:rPr>
        <w:t xml:space="preserve"> in the faculty</w:t>
      </w:r>
      <w:r w:rsidRPr="00CB2732">
        <w:rPr>
          <w:rFonts w:asciiTheme="minorHAnsi" w:hAnsiTheme="minorHAnsi" w:cstheme="minorHAnsi"/>
          <w:sz w:val="24"/>
          <w:szCs w:val="24"/>
        </w:rPr>
        <w:t xml:space="preserve"> as assigned by the Head of Faculty </w:t>
      </w:r>
    </w:p>
    <w:p w:rsidR="00AC4CDE" w:rsidRPr="00CB2732" w:rsidRDefault="00D077CD" w:rsidP="00AC4CDE">
      <w:pPr>
        <w:numPr>
          <w:ilvl w:val="0"/>
          <w:numId w:val="4"/>
        </w:numPr>
        <w:tabs>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 xml:space="preserve">Attend </w:t>
      </w:r>
      <w:r w:rsidR="008F1C5A" w:rsidRPr="00CB2732">
        <w:rPr>
          <w:rFonts w:asciiTheme="minorHAnsi" w:hAnsiTheme="minorHAnsi" w:cstheme="minorHAnsi"/>
          <w:sz w:val="24"/>
          <w:szCs w:val="24"/>
        </w:rPr>
        <w:t>and contribute faculty’s administration meetings</w:t>
      </w:r>
    </w:p>
    <w:p w:rsidR="008F1C5A" w:rsidRPr="00CB2732" w:rsidRDefault="008F1C5A" w:rsidP="00AC4CDE">
      <w:pPr>
        <w:numPr>
          <w:ilvl w:val="0"/>
          <w:numId w:val="4"/>
        </w:numPr>
        <w:tabs>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Work with the faculty administrators and undertake necessary admin checks while submitting students’</w:t>
      </w:r>
      <w:r w:rsidR="00CB2732" w:rsidRPr="00CB2732">
        <w:rPr>
          <w:rFonts w:asciiTheme="minorHAnsi" w:hAnsiTheme="minorHAnsi" w:cstheme="minorHAnsi"/>
          <w:sz w:val="24"/>
          <w:szCs w:val="24"/>
        </w:rPr>
        <w:t xml:space="preserve"> work</w:t>
      </w:r>
    </w:p>
    <w:p w:rsidR="00D077CD" w:rsidRPr="00CB2732" w:rsidRDefault="00D077CD" w:rsidP="00AC4CDE">
      <w:pPr>
        <w:numPr>
          <w:ilvl w:val="0"/>
          <w:numId w:val="4"/>
        </w:numPr>
        <w:tabs>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 xml:space="preserve">Participate in Open Evenings and other College promotional events </w:t>
      </w:r>
      <w:r w:rsidR="009545C8" w:rsidRPr="00CB2732">
        <w:rPr>
          <w:rFonts w:asciiTheme="minorHAnsi" w:hAnsiTheme="minorHAnsi" w:cstheme="minorHAnsi"/>
          <w:sz w:val="24"/>
          <w:szCs w:val="24"/>
        </w:rPr>
        <w:t>as required by the Head of Faculty</w:t>
      </w:r>
    </w:p>
    <w:p w:rsidR="00A76709" w:rsidRPr="00CB2732" w:rsidRDefault="00A76709" w:rsidP="00A76709">
      <w:pPr>
        <w:pStyle w:val="Heading1"/>
        <w:spacing w:line="240" w:lineRule="auto"/>
        <w:rPr>
          <w:rFonts w:asciiTheme="minorHAnsi" w:hAnsiTheme="minorHAnsi" w:cstheme="minorHAnsi"/>
          <w:sz w:val="24"/>
          <w:szCs w:val="24"/>
        </w:rPr>
      </w:pPr>
      <w:r w:rsidRPr="00CB2732">
        <w:rPr>
          <w:rFonts w:asciiTheme="minorHAnsi" w:hAnsiTheme="minorHAnsi" w:cstheme="minorHAnsi"/>
          <w:sz w:val="24"/>
          <w:szCs w:val="24"/>
        </w:rPr>
        <w:t>Person Specification</w:t>
      </w:r>
    </w:p>
    <w:p w:rsidR="00A76709" w:rsidRPr="00CB2732" w:rsidRDefault="00A76709" w:rsidP="00A76709">
      <w:pPr>
        <w:pStyle w:val="NormalWeb"/>
        <w:jc w:val="both"/>
        <w:rPr>
          <w:rFonts w:asciiTheme="minorHAnsi" w:hAnsiTheme="minorHAnsi" w:cstheme="minorHAnsi"/>
          <w:color w:val="000000"/>
        </w:rPr>
      </w:pPr>
      <w:r w:rsidRPr="00CB2732">
        <w:rPr>
          <w:rFonts w:asciiTheme="minorHAnsi" w:hAnsiTheme="minorHAnsi" w:cstheme="minorHAnsi"/>
          <w:color w:val="000000"/>
        </w:rPr>
        <w:t>Overall the successful candidates will be expected to make a significant contribution to the teaching profile of the College and:</w:t>
      </w:r>
    </w:p>
    <w:p w:rsidR="00A76709" w:rsidRPr="00CB2732" w:rsidRDefault="00A76709" w:rsidP="00A76709">
      <w:pPr>
        <w:pStyle w:val="BodyText"/>
        <w:numPr>
          <w:ilvl w:val="0"/>
          <w:numId w:val="9"/>
        </w:numPr>
        <w:spacing w:after="0" w:line="240" w:lineRule="auto"/>
        <w:rPr>
          <w:rFonts w:asciiTheme="minorHAnsi" w:hAnsiTheme="minorHAnsi" w:cstheme="minorHAnsi"/>
          <w:iCs/>
          <w:sz w:val="24"/>
          <w:szCs w:val="24"/>
        </w:rPr>
      </w:pPr>
      <w:r w:rsidRPr="00CB2732">
        <w:rPr>
          <w:rFonts w:asciiTheme="minorHAnsi" w:hAnsiTheme="minorHAnsi" w:cstheme="minorHAnsi"/>
          <w:iCs/>
          <w:sz w:val="24"/>
          <w:szCs w:val="24"/>
        </w:rPr>
        <w:t xml:space="preserve">Possess a Level 9 postgraduate qualification in </w:t>
      </w:r>
      <w:r w:rsidR="00CB2732" w:rsidRPr="00CB2732">
        <w:rPr>
          <w:rFonts w:asciiTheme="minorHAnsi" w:hAnsiTheme="minorHAnsi" w:cstheme="minorHAnsi"/>
          <w:iCs/>
          <w:sz w:val="24"/>
          <w:szCs w:val="24"/>
        </w:rPr>
        <w:t xml:space="preserve">Computing Science </w:t>
      </w:r>
    </w:p>
    <w:p w:rsidR="00A76709" w:rsidRPr="00CB2732" w:rsidRDefault="00A76709" w:rsidP="00A76709">
      <w:pPr>
        <w:pStyle w:val="BodyText"/>
        <w:numPr>
          <w:ilvl w:val="0"/>
          <w:numId w:val="9"/>
        </w:numPr>
        <w:spacing w:after="0" w:line="240" w:lineRule="auto"/>
        <w:rPr>
          <w:rFonts w:asciiTheme="minorHAnsi" w:hAnsiTheme="minorHAnsi" w:cstheme="minorHAnsi"/>
          <w:iCs/>
          <w:sz w:val="24"/>
          <w:szCs w:val="24"/>
        </w:rPr>
      </w:pPr>
      <w:r w:rsidRPr="00CB2732">
        <w:rPr>
          <w:rFonts w:asciiTheme="minorHAnsi" w:hAnsiTheme="minorHAnsi" w:cstheme="minorHAnsi"/>
          <w:iCs/>
          <w:sz w:val="24"/>
          <w:szCs w:val="24"/>
        </w:rPr>
        <w:t>Be highly organised with meticulous attention to detail.</w:t>
      </w:r>
    </w:p>
    <w:p w:rsidR="00A76709" w:rsidRPr="00CB2732" w:rsidRDefault="00A76709" w:rsidP="00A76709">
      <w:pPr>
        <w:pStyle w:val="BodyText"/>
        <w:numPr>
          <w:ilvl w:val="0"/>
          <w:numId w:val="9"/>
        </w:numPr>
        <w:spacing w:after="0" w:line="240" w:lineRule="auto"/>
        <w:rPr>
          <w:rFonts w:asciiTheme="minorHAnsi" w:hAnsiTheme="minorHAnsi" w:cstheme="minorHAnsi"/>
          <w:iCs/>
          <w:sz w:val="24"/>
          <w:szCs w:val="24"/>
        </w:rPr>
      </w:pPr>
      <w:r w:rsidRPr="00CB2732">
        <w:rPr>
          <w:rFonts w:asciiTheme="minorHAnsi" w:hAnsiTheme="minorHAnsi" w:cstheme="minorHAnsi"/>
          <w:iCs/>
          <w:sz w:val="24"/>
          <w:szCs w:val="24"/>
        </w:rPr>
        <w:t>Have excellent interpersonal, written and verbal communication skills.</w:t>
      </w:r>
    </w:p>
    <w:p w:rsidR="00A76709" w:rsidRPr="00CB2732" w:rsidRDefault="00A76709" w:rsidP="00A76709">
      <w:pPr>
        <w:pStyle w:val="BodyText"/>
        <w:numPr>
          <w:ilvl w:val="0"/>
          <w:numId w:val="9"/>
        </w:numPr>
        <w:spacing w:after="0" w:line="240" w:lineRule="auto"/>
        <w:rPr>
          <w:rFonts w:asciiTheme="minorHAnsi" w:hAnsiTheme="minorHAnsi" w:cstheme="minorHAnsi"/>
          <w:iCs/>
          <w:sz w:val="24"/>
          <w:szCs w:val="24"/>
        </w:rPr>
      </w:pPr>
      <w:r w:rsidRPr="00CB2732">
        <w:rPr>
          <w:rFonts w:asciiTheme="minorHAnsi" w:hAnsiTheme="minorHAnsi" w:cstheme="minorHAnsi"/>
          <w:iCs/>
          <w:sz w:val="24"/>
          <w:szCs w:val="24"/>
        </w:rPr>
        <w:t>Be committed to educational quality and customer service.</w:t>
      </w:r>
    </w:p>
    <w:p w:rsidR="00A76709" w:rsidRPr="00CB2732" w:rsidRDefault="00A76709" w:rsidP="00A76709">
      <w:pPr>
        <w:pStyle w:val="BodyText"/>
        <w:numPr>
          <w:ilvl w:val="0"/>
          <w:numId w:val="9"/>
        </w:numPr>
        <w:spacing w:after="0" w:line="240" w:lineRule="auto"/>
        <w:rPr>
          <w:rFonts w:asciiTheme="minorHAnsi" w:hAnsiTheme="minorHAnsi" w:cstheme="minorHAnsi"/>
          <w:sz w:val="24"/>
          <w:szCs w:val="24"/>
        </w:rPr>
      </w:pPr>
      <w:r w:rsidRPr="00CB2732">
        <w:rPr>
          <w:rFonts w:asciiTheme="minorHAnsi" w:hAnsiTheme="minorHAnsi" w:cstheme="minorHAnsi"/>
          <w:iCs/>
          <w:sz w:val="24"/>
          <w:szCs w:val="24"/>
        </w:rPr>
        <w:t>Willing to work effectively as part of an integra</w:t>
      </w:r>
      <w:r w:rsidR="00CB2732" w:rsidRPr="00CB2732">
        <w:rPr>
          <w:rFonts w:asciiTheme="minorHAnsi" w:hAnsiTheme="minorHAnsi" w:cstheme="minorHAnsi"/>
          <w:iCs/>
          <w:sz w:val="24"/>
          <w:szCs w:val="24"/>
        </w:rPr>
        <w:t>ted team in the Computing Faculty</w:t>
      </w:r>
    </w:p>
    <w:p w:rsidR="00A76709" w:rsidRPr="00CB2732" w:rsidRDefault="00A76709" w:rsidP="00A76709">
      <w:pPr>
        <w:pStyle w:val="BodyText"/>
        <w:numPr>
          <w:ilvl w:val="0"/>
          <w:numId w:val="9"/>
        </w:numPr>
        <w:spacing w:after="0" w:line="240" w:lineRule="auto"/>
        <w:rPr>
          <w:rFonts w:asciiTheme="minorHAnsi" w:hAnsiTheme="minorHAnsi" w:cstheme="minorHAnsi"/>
          <w:sz w:val="24"/>
          <w:szCs w:val="24"/>
        </w:rPr>
      </w:pPr>
      <w:r w:rsidRPr="00CB2732">
        <w:rPr>
          <w:rFonts w:asciiTheme="minorHAnsi" w:hAnsiTheme="minorHAnsi" w:cstheme="minorHAnsi"/>
          <w:color w:val="000000"/>
          <w:sz w:val="24"/>
          <w:szCs w:val="24"/>
        </w:rPr>
        <w:t xml:space="preserve">Hold a Teaching and </w:t>
      </w:r>
      <w:proofErr w:type="gramStart"/>
      <w:r w:rsidRPr="00CB2732">
        <w:rPr>
          <w:rFonts w:asciiTheme="minorHAnsi" w:hAnsiTheme="minorHAnsi" w:cstheme="minorHAnsi"/>
          <w:color w:val="000000"/>
          <w:sz w:val="24"/>
          <w:szCs w:val="24"/>
        </w:rPr>
        <w:t>Learning</w:t>
      </w:r>
      <w:proofErr w:type="gramEnd"/>
      <w:r w:rsidRPr="00CB2732">
        <w:rPr>
          <w:rFonts w:asciiTheme="minorHAnsi" w:hAnsiTheme="minorHAnsi" w:cstheme="minorHAnsi"/>
          <w:color w:val="000000"/>
          <w:sz w:val="24"/>
          <w:szCs w:val="24"/>
        </w:rPr>
        <w:t xml:space="preserve"> qualification, if not, the applicant will be re</w:t>
      </w:r>
      <w:r w:rsidR="00CB2732" w:rsidRPr="00CB2732">
        <w:rPr>
          <w:rFonts w:asciiTheme="minorHAnsi" w:hAnsiTheme="minorHAnsi" w:cstheme="minorHAnsi"/>
          <w:color w:val="000000"/>
          <w:sz w:val="24"/>
          <w:szCs w:val="24"/>
        </w:rPr>
        <w:t>quired to undertake the College’s</w:t>
      </w:r>
      <w:r w:rsidRPr="00CB2732">
        <w:rPr>
          <w:rFonts w:asciiTheme="minorHAnsi" w:hAnsiTheme="minorHAnsi" w:cstheme="minorHAnsi"/>
          <w:color w:val="000000"/>
          <w:sz w:val="24"/>
          <w:szCs w:val="24"/>
        </w:rPr>
        <w:t> level 9 Training &amp; Education programme on appointment.</w:t>
      </w:r>
    </w:p>
    <w:p w:rsidR="00A76709" w:rsidRPr="00CB2732" w:rsidRDefault="00A76709" w:rsidP="00A76709">
      <w:pPr>
        <w:pStyle w:val="BodyText"/>
        <w:spacing w:after="0" w:line="240" w:lineRule="auto"/>
        <w:rPr>
          <w:rFonts w:asciiTheme="minorHAnsi" w:hAnsiTheme="minorHAnsi" w:cstheme="minorHAnsi"/>
          <w:iCs/>
          <w:sz w:val="24"/>
          <w:szCs w:val="24"/>
        </w:rPr>
      </w:pPr>
    </w:p>
    <w:p w:rsidR="00A76709" w:rsidRPr="00CB2732" w:rsidRDefault="00A76709" w:rsidP="00A76709">
      <w:pPr>
        <w:autoSpaceDE w:val="0"/>
        <w:autoSpaceDN w:val="0"/>
        <w:adjustRightInd w:val="0"/>
        <w:spacing w:after="0" w:line="240" w:lineRule="auto"/>
        <w:rPr>
          <w:rFonts w:asciiTheme="minorHAnsi" w:hAnsiTheme="minorHAnsi" w:cstheme="minorHAnsi"/>
          <w:sz w:val="24"/>
          <w:szCs w:val="24"/>
        </w:rPr>
      </w:pPr>
      <w:r w:rsidRPr="00CB2732">
        <w:rPr>
          <w:rFonts w:asciiTheme="minorHAnsi" w:hAnsiTheme="minorHAnsi" w:cstheme="minorHAnsi"/>
          <w:sz w:val="24"/>
          <w:szCs w:val="24"/>
        </w:rPr>
        <w:t>This job description is not to be regarded as exclusive or exhaustive. It is intended as an outline of proposed areas of activity and will be amended in the light of the changing environment within the Faculty and the College.</w:t>
      </w:r>
    </w:p>
    <w:p w:rsidR="00A76709" w:rsidRPr="00AC4CDE" w:rsidRDefault="00A76709" w:rsidP="00A76709">
      <w:pPr>
        <w:autoSpaceDE w:val="0"/>
        <w:autoSpaceDN w:val="0"/>
        <w:adjustRightInd w:val="0"/>
        <w:spacing w:after="0" w:line="240" w:lineRule="auto"/>
        <w:rPr>
          <w:rFonts w:ascii="Times New Roman" w:hAnsi="Times New Roman"/>
          <w:sz w:val="24"/>
          <w:szCs w:val="24"/>
        </w:rPr>
      </w:pPr>
    </w:p>
    <w:p w:rsidR="00A76709" w:rsidRPr="00BE60CE" w:rsidRDefault="00A76709" w:rsidP="00A76709">
      <w:pPr>
        <w:ind w:left="2880" w:hanging="2880"/>
        <w:rPr>
          <w:sz w:val="28"/>
          <w:szCs w:val="28"/>
        </w:rPr>
      </w:pPr>
    </w:p>
    <w:p w:rsidR="00FE5455" w:rsidRPr="00201AB0" w:rsidRDefault="00FE5455">
      <w:pPr>
        <w:rPr>
          <w:rFonts w:ascii="Arial" w:hAnsi="Arial" w:cs="Arial"/>
          <w:sz w:val="24"/>
          <w:szCs w:val="24"/>
        </w:rPr>
      </w:pPr>
    </w:p>
    <w:sectPr w:rsidR="00FE5455" w:rsidRPr="00201AB0" w:rsidSect="00151CC0">
      <w:footerReference w:type="default" r:id="rId9"/>
      <w:pgSz w:w="11906" w:h="16838" w:code="9"/>
      <w:pgMar w:top="1361" w:right="1077"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C36" w:rsidRDefault="00F46C36" w:rsidP="003537C7">
      <w:pPr>
        <w:spacing w:after="0" w:line="240" w:lineRule="auto"/>
      </w:pPr>
      <w:r>
        <w:separator/>
      </w:r>
    </w:p>
  </w:endnote>
  <w:endnote w:type="continuationSeparator" w:id="0">
    <w:p w:rsidR="00F46C36" w:rsidRDefault="00F46C36" w:rsidP="0035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E5" w:rsidRDefault="00274343" w:rsidP="00C82AB1">
    <w:pPr>
      <w:pStyle w:val="Footer"/>
      <w:jc w:val="center"/>
      <w:rPr>
        <w:rFonts w:ascii="Times New Roman" w:hAnsi="Times New Roman"/>
      </w:rPr>
    </w:pPr>
    <w:r w:rsidRPr="00C82AB1">
      <w:rPr>
        <w:rStyle w:val="PageNumber"/>
        <w:rFonts w:ascii="Times New Roman" w:hAnsi="Times New Roman"/>
      </w:rPr>
      <w:fldChar w:fldCharType="begin"/>
    </w:r>
    <w:r w:rsidR="00A658C3" w:rsidRPr="00C82AB1">
      <w:rPr>
        <w:rStyle w:val="PageNumber"/>
        <w:rFonts w:ascii="Times New Roman" w:hAnsi="Times New Roman"/>
      </w:rPr>
      <w:instrText xml:space="preserve"> PAGE </w:instrText>
    </w:r>
    <w:r w:rsidRPr="00C82AB1">
      <w:rPr>
        <w:rStyle w:val="PageNumber"/>
        <w:rFonts w:ascii="Times New Roman" w:hAnsi="Times New Roman"/>
      </w:rPr>
      <w:fldChar w:fldCharType="separate"/>
    </w:r>
    <w:r w:rsidR="00A1541C">
      <w:rPr>
        <w:rStyle w:val="PageNumber"/>
        <w:rFonts w:ascii="Times New Roman" w:hAnsi="Times New Roman"/>
        <w:noProof/>
      </w:rPr>
      <w:t>2</w:t>
    </w:r>
    <w:r w:rsidRPr="00C82AB1">
      <w:rPr>
        <w:rStyle w:val="PageNumber"/>
        <w:rFonts w:ascii="Times New Roman" w:hAnsi="Times New Roman"/>
      </w:rPr>
      <w:fldChar w:fldCharType="end"/>
    </w:r>
  </w:p>
  <w:p w:rsidR="00D338E5" w:rsidRDefault="00F46C36" w:rsidP="00C82AB1">
    <w:pPr>
      <w:pStyle w:val="Footer"/>
      <w:jc w:val="center"/>
      <w:rPr>
        <w:rFonts w:ascii="Times New Roman" w:hAnsi="Times New Roman"/>
      </w:rPr>
    </w:pPr>
  </w:p>
  <w:p w:rsidR="00D338E5" w:rsidRPr="00C82AB1" w:rsidRDefault="00F46C36" w:rsidP="00C82AB1">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C36" w:rsidRDefault="00F46C36" w:rsidP="003537C7">
      <w:pPr>
        <w:spacing w:after="0" w:line="240" w:lineRule="auto"/>
      </w:pPr>
      <w:r>
        <w:separator/>
      </w:r>
    </w:p>
  </w:footnote>
  <w:footnote w:type="continuationSeparator" w:id="0">
    <w:p w:rsidR="00F46C36" w:rsidRDefault="00F46C36" w:rsidP="00353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BF2"/>
    <w:multiLevelType w:val="hybridMultilevel"/>
    <w:tmpl w:val="7E368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7592B"/>
    <w:multiLevelType w:val="hybridMultilevel"/>
    <w:tmpl w:val="FB4AF3A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15:restartNumberingAfterBreak="0">
    <w:nsid w:val="23AE7072"/>
    <w:multiLevelType w:val="hybridMultilevel"/>
    <w:tmpl w:val="15A836BA"/>
    <w:lvl w:ilvl="0" w:tplc="02B6555E">
      <w:start w:val="1"/>
      <w:numFmt w:val="bullet"/>
      <w:lvlText w:val=""/>
      <w:lvlJc w:val="left"/>
      <w:pPr>
        <w:tabs>
          <w:tab w:val="num" w:pos="2160"/>
        </w:tabs>
        <w:ind w:left="2160" w:hanging="72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 w15:restartNumberingAfterBreak="0">
    <w:nsid w:val="314D03BC"/>
    <w:multiLevelType w:val="hybridMultilevel"/>
    <w:tmpl w:val="BE58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116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A57A9F"/>
    <w:multiLevelType w:val="singleLevel"/>
    <w:tmpl w:val="18090001"/>
    <w:lvl w:ilvl="0">
      <w:start w:val="1"/>
      <w:numFmt w:val="bullet"/>
      <w:lvlText w:val=""/>
      <w:lvlJc w:val="left"/>
      <w:pPr>
        <w:ind w:left="786" w:hanging="360"/>
      </w:pPr>
      <w:rPr>
        <w:rFonts w:ascii="Symbol" w:hAnsi="Symbol" w:hint="default"/>
      </w:rPr>
    </w:lvl>
  </w:abstractNum>
  <w:abstractNum w:abstractNumId="6" w15:restartNumberingAfterBreak="0">
    <w:nsid w:val="6D966EEA"/>
    <w:multiLevelType w:val="hybridMultilevel"/>
    <w:tmpl w:val="036C9484"/>
    <w:lvl w:ilvl="0" w:tplc="0546D2CA">
      <w:start w:val="1"/>
      <w:numFmt w:val="decimal"/>
      <w:lvlText w:val="%1."/>
      <w:lvlJc w:val="left"/>
      <w:pPr>
        <w:tabs>
          <w:tab w:val="num" w:pos="360"/>
        </w:tabs>
        <w:ind w:left="360" w:hanging="360"/>
      </w:pPr>
      <w:rPr>
        <w:b w:val="0"/>
        <w:sz w:val="24"/>
        <w:szCs w:val="24"/>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7BB81A6E"/>
    <w:multiLevelType w:val="singleLevel"/>
    <w:tmpl w:val="08090001"/>
    <w:lvl w:ilvl="0">
      <w:start w:val="1"/>
      <w:numFmt w:val="bullet"/>
      <w:lvlText w:val=""/>
      <w:lvlJc w:val="left"/>
      <w:pPr>
        <w:tabs>
          <w:tab w:val="num" w:pos="786"/>
        </w:tabs>
        <w:ind w:left="786" w:hanging="360"/>
      </w:pPr>
      <w:rPr>
        <w:rFonts w:ascii="Symbol" w:hAnsi="Symbol" w:hint="default"/>
      </w:rPr>
    </w:lvl>
  </w:abstractNum>
  <w:num w:numId="1">
    <w:abstractNumId w:val="6"/>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C3"/>
    <w:rsid w:val="00027FE0"/>
    <w:rsid w:val="0007253E"/>
    <w:rsid w:val="001E69BB"/>
    <w:rsid w:val="00201AB0"/>
    <w:rsid w:val="00234342"/>
    <w:rsid w:val="00274343"/>
    <w:rsid w:val="002A7E81"/>
    <w:rsid w:val="003537C7"/>
    <w:rsid w:val="004B1132"/>
    <w:rsid w:val="00520211"/>
    <w:rsid w:val="00541823"/>
    <w:rsid w:val="005E3273"/>
    <w:rsid w:val="00732C71"/>
    <w:rsid w:val="00797DF8"/>
    <w:rsid w:val="007A1D50"/>
    <w:rsid w:val="007D46E2"/>
    <w:rsid w:val="00820498"/>
    <w:rsid w:val="008A5A79"/>
    <w:rsid w:val="008F1C5A"/>
    <w:rsid w:val="00915DCA"/>
    <w:rsid w:val="009545C8"/>
    <w:rsid w:val="009B2377"/>
    <w:rsid w:val="009B79F1"/>
    <w:rsid w:val="00A1541C"/>
    <w:rsid w:val="00A35CEB"/>
    <w:rsid w:val="00A658C3"/>
    <w:rsid w:val="00A6752E"/>
    <w:rsid w:val="00A76709"/>
    <w:rsid w:val="00AC4CDE"/>
    <w:rsid w:val="00BC6AF6"/>
    <w:rsid w:val="00C04067"/>
    <w:rsid w:val="00C26E8D"/>
    <w:rsid w:val="00CB2732"/>
    <w:rsid w:val="00D077CD"/>
    <w:rsid w:val="00F12F59"/>
    <w:rsid w:val="00F46C36"/>
    <w:rsid w:val="00F65E4D"/>
    <w:rsid w:val="00FE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449F2-9AAE-4F5E-A613-809054D6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C3"/>
    <w:rPr>
      <w:rFonts w:ascii="Calibri" w:eastAsia="Calibri" w:hAnsi="Calibri" w:cs="Times New Roman"/>
      <w:lang w:val="en-IE"/>
    </w:rPr>
  </w:style>
  <w:style w:type="paragraph" w:styleId="Heading1">
    <w:name w:val="heading 1"/>
    <w:basedOn w:val="Normal"/>
    <w:next w:val="Normal"/>
    <w:link w:val="Heading1Char"/>
    <w:uiPriority w:val="9"/>
    <w:qFormat/>
    <w:rsid w:val="00A658C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A658C3"/>
    <w:pPr>
      <w:keepNext/>
      <w:spacing w:before="240" w:after="60"/>
      <w:outlineLvl w:val="1"/>
    </w:pPr>
    <w:rPr>
      <w:rFonts w:ascii="Cambria" w:eastAsia="Times New Roman" w:hAnsi="Cambria"/>
      <w:b/>
      <w:bCs/>
      <w:i/>
      <w:iCs/>
      <w:sz w:val="28"/>
      <w:szCs w:val="28"/>
    </w:rPr>
  </w:style>
  <w:style w:type="paragraph" w:styleId="Heading7">
    <w:name w:val="heading 7"/>
    <w:basedOn w:val="Normal"/>
    <w:next w:val="Normal"/>
    <w:link w:val="Heading7Char"/>
    <w:qFormat/>
    <w:rsid w:val="00A658C3"/>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8C3"/>
    <w:rPr>
      <w:rFonts w:ascii="Cambria" w:eastAsia="Times New Roman" w:hAnsi="Cambria" w:cs="Times New Roman"/>
      <w:b/>
      <w:bCs/>
      <w:kern w:val="32"/>
      <w:sz w:val="32"/>
      <w:szCs w:val="32"/>
      <w:lang w:val="en-IE"/>
    </w:rPr>
  </w:style>
  <w:style w:type="character" w:customStyle="1" w:styleId="Heading2Char">
    <w:name w:val="Heading 2 Char"/>
    <w:basedOn w:val="DefaultParagraphFont"/>
    <w:link w:val="Heading2"/>
    <w:uiPriority w:val="9"/>
    <w:rsid w:val="00A658C3"/>
    <w:rPr>
      <w:rFonts w:ascii="Cambria" w:eastAsia="Times New Roman" w:hAnsi="Cambria" w:cs="Times New Roman"/>
      <w:b/>
      <w:bCs/>
      <w:i/>
      <w:iCs/>
      <w:sz w:val="28"/>
      <w:szCs w:val="28"/>
      <w:lang w:val="en-IE"/>
    </w:rPr>
  </w:style>
  <w:style w:type="character" w:customStyle="1" w:styleId="Heading7Char">
    <w:name w:val="Heading 7 Char"/>
    <w:basedOn w:val="DefaultParagraphFont"/>
    <w:link w:val="Heading7"/>
    <w:rsid w:val="00A658C3"/>
    <w:rPr>
      <w:rFonts w:ascii="Calibri" w:eastAsia="Times New Roman" w:hAnsi="Calibri" w:cs="Times New Roman"/>
      <w:sz w:val="24"/>
      <w:szCs w:val="24"/>
      <w:lang w:val="en-IE"/>
    </w:rPr>
  </w:style>
  <w:style w:type="paragraph" w:styleId="BodyTextIndent">
    <w:name w:val="Body Text Indent"/>
    <w:basedOn w:val="Normal"/>
    <w:link w:val="BodyTextIndentChar"/>
    <w:uiPriority w:val="99"/>
    <w:unhideWhenUsed/>
    <w:rsid w:val="00A658C3"/>
    <w:pPr>
      <w:spacing w:after="120"/>
      <w:ind w:left="283"/>
    </w:pPr>
  </w:style>
  <w:style w:type="character" w:customStyle="1" w:styleId="BodyTextIndentChar">
    <w:name w:val="Body Text Indent Char"/>
    <w:basedOn w:val="DefaultParagraphFont"/>
    <w:link w:val="BodyTextIndent"/>
    <w:uiPriority w:val="99"/>
    <w:rsid w:val="00A658C3"/>
    <w:rPr>
      <w:rFonts w:ascii="Calibri" w:eastAsia="Calibri" w:hAnsi="Calibri" w:cs="Times New Roman"/>
      <w:lang w:val="en-IE"/>
    </w:rPr>
  </w:style>
  <w:style w:type="paragraph" w:styleId="Footer">
    <w:name w:val="footer"/>
    <w:basedOn w:val="Normal"/>
    <w:link w:val="FooterChar"/>
    <w:rsid w:val="00A658C3"/>
    <w:pPr>
      <w:tabs>
        <w:tab w:val="center" w:pos="4320"/>
        <w:tab w:val="right" w:pos="8640"/>
      </w:tabs>
    </w:pPr>
  </w:style>
  <w:style w:type="character" w:customStyle="1" w:styleId="FooterChar">
    <w:name w:val="Footer Char"/>
    <w:basedOn w:val="DefaultParagraphFont"/>
    <w:link w:val="Footer"/>
    <w:rsid w:val="00A658C3"/>
    <w:rPr>
      <w:rFonts w:ascii="Calibri" w:eastAsia="Calibri" w:hAnsi="Calibri" w:cs="Times New Roman"/>
      <w:lang w:val="en-IE"/>
    </w:rPr>
  </w:style>
  <w:style w:type="character" w:styleId="PageNumber">
    <w:name w:val="page number"/>
    <w:basedOn w:val="DefaultParagraphFont"/>
    <w:rsid w:val="00A658C3"/>
  </w:style>
  <w:style w:type="paragraph" w:styleId="BodyText">
    <w:name w:val="Body Text"/>
    <w:basedOn w:val="Normal"/>
    <w:link w:val="BodyTextChar"/>
    <w:uiPriority w:val="99"/>
    <w:unhideWhenUsed/>
    <w:rsid w:val="00A658C3"/>
    <w:pPr>
      <w:spacing w:after="120"/>
    </w:pPr>
    <w:rPr>
      <w:rFonts w:eastAsia="Times New Roman"/>
      <w:lang w:eastAsia="en-IE"/>
    </w:rPr>
  </w:style>
  <w:style w:type="character" w:customStyle="1" w:styleId="BodyTextChar">
    <w:name w:val="Body Text Char"/>
    <w:basedOn w:val="DefaultParagraphFont"/>
    <w:link w:val="BodyText"/>
    <w:uiPriority w:val="99"/>
    <w:rsid w:val="00A658C3"/>
    <w:rPr>
      <w:rFonts w:ascii="Calibri" w:eastAsia="Times New Roman" w:hAnsi="Calibri" w:cs="Times New Roman"/>
      <w:lang w:val="en-IE" w:eastAsia="en-IE"/>
    </w:rPr>
  </w:style>
  <w:style w:type="paragraph" w:styleId="Subtitle">
    <w:name w:val="Subtitle"/>
    <w:basedOn w:val="Normal"/>
    <w:link w:val="SubtitleChar"/>
    <w:qFormat/>
    <w:rsid w:val="00A658C3"/>
    <w:pPr>
      <w:spacing w:after="0" w:line="240" w:lineRule="auto"/>
    </w:pPr>
    <w:rPr>
      <w:rFonts w:ascii="Times New Roman" w:eastAsia="Times New Roman" w:hAnsi="Times New Roman"/>
      <w:b/>
      <w:sz w:val="28"/>
      <w:szCs w:val="20"/>
    </w:rPr>
  </w:style>
  <w:style w:type="character" w:customStyle="1" w:styleId="SubtitleChar">
    <w:name w:val="Subtitle Char"/>
    <w:basedOn w:val="DefaultParagraphFont"/>
    <w:link w:val="Subtitle"/>
    <w:rsid w:val="00A658C3"/>
    <w:rPr>
      <w:rFonts w:ascii="Times New Roman" w:eastAsia="Times New Roman" w:hAnsi="Times New Roman" w:cs="Times New Roman"/>
      <w:b/>
      <w:sz w:val="28"/>
      <w:szCs w:val="20"/>
      <w:lang w:val="en-IE"/>
    </w:rPr>
  </w:style>
  <w:style w:type="paragraph" w:styleId="NormalWeb">
    <w:name w:val="Normal (Web)"/>
    <w:basedOn w:val="Normal"/>
    <w:unhideWhenUsed/>
    <w:rsid w:val="00AC4CD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9B79F1"/>
    <w:pPr>
      <w:ind w:left="720"/>
      <w:contextualSpacing/>
    </w:pPr>
  </w:style>
  <w:style w:type="paragraph" w:styleId="Title">
    <w:name w:val="Title"/>
    <w:basedOn w:val="Normal"/>
    <w:link w:val="TitleChar"/>
    <w:qFormat/>
    <w:rsid w:val="00915DCA"/>
    <w:pPr>
      <w:spacing w:after="0" w:line="240" w:lineRule="auto"/>
      <w:jc w:val="center"/>
    </w:pPr>
    <w:rPr>
      <w:rFonts w:ascii="Times New Roman" w:eastAsia="Times New Roman" w:hAnsi="Times New Roman"/>
      <w:b/>
      <w:bCs/>
      <w:sz w:val="96"/>
      <w:szCs w:val="24"/>
      <w:lang w:val="en-US"/>
    </w:rPr>
  </w:style>
  <w:style w:type="character" w:customStyle="1" w:styleId="TitleChar">
    <w:name w:val="Title Char"/>
    <w:basedOn w:val="DefaultParagraphFont"/>
    <w:link w:val="Title"/>
    <w:rsid w:val="00915DCA"/>
    <w:rPr>
      <w:rFonts w:ascii="Times New Roman" w:eastAsia="Times New Roman" w:hAnsi="Times New Roman" w:cs="Times New Roman"/>
      <w:b/>
      <w:bCs/>
      <w:sz w:val="9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0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SeamusF</dc:creator>
  <cp:lastModifiedBy>Waseem Akhtar</cp:lastModifiedBy>
  <cp:revision>15</cp:revision>
  <dcterms:created xsi:type="dcterms:W3CDTF">2012-12-13T16:25:00Z</dcterms:created>
  <dcterms:modified xsi:type="dcterms:W3CDTF">2018-07-10T12:37:00Z</dcterms:modified>
</cp:coreProperties>
</file>